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BE1AD" w14:textId="77777777" w:rsidR="00FF6CA8" w:rsidRDefault="00FF6CA8" w:rsidP="00CD6A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14:paraId="3BED4F16" w14:textId="77777777" w:rsidR="008A0D4F" w:rsidRPr="008A0D4F" w:rsidRDefault="008A0D4F" w:rsidP="00CD6A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A0D4F">
        <w:rPr>
          <w:rFonts w:ascii="Arial" w:hAnsi="Arial" w:cs="Arial"/>
          <w:b/>
          <w:sz w:val="24"/>
          <w:szCs w:val="24"/>
          <w:u w:val="single"/>
        </w:rPr>
        <w:t>Referral</w:t>
      </w:r>
      <w:r>
        <w:rPr>
          <w:rFonts w:ascii="Arial" w:hAnsi="Arial" w:cs="Arial"/>
          <w:b/>
          <w:sz w:val="24"/>
          <w:szCs w:val="24"/>
          <w:u w:val="single"/>
        </w:rPr>
        <w:t xml:space="preserve">s to the </w:t>
      </w:r>
      <w:r w:rsidRPr="008A0D4F">
        <w:rPr>
          <w:rFonts w:ascii="Arial" w:hAnsi="Arial" w:cs="Arial"/>
          <w:b/>
          <w:sz w:val="24"/>
          <w:szCs w:val="24"/>
          <w:u w:val="single"/>
        </w:rPr>
        <w:t>Bright Beginnings Pathway</w:t>
      </w:r>
    </w:p>
    <w:p w14:paraId="19FFE366" w14:textId="77777777" w:rsidR="008A0D4F" w:rsidRPr="008A0D4F" w:rsidRDefault="008A0D4F" w:rsidP="00CD6A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8C382D2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32147D" w14:textId="693F59C3" w:rsidR="00FB5F60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sz w:val="24"/>
          <w:szCs w:val="24"/>
        </w:rPr>
        <w:t xml:space="preserve">The Bright Beginnings pathway is </w:t>
      </w:r>
      <w:r w:rsidR="003178B5">
        <w:rPr>
          <w:rFonts w:ascii="Arial" w:eastAsia="Times New Roman" w:hAnsi="Arial" w:cs="Arial"/>
          <w:sz w:val="24"/>
          <w:szCs w:val="24"/>
        </w:rPr>
        <w:t>part of the Evelina</w:t>
      </w:r>
      <w:r w:rsidR="00FB5F60">
        <w:rPr>
          <w:rFonts w:ascii="Arial" w:eastAsia="Times New Roman" w:hAnsi="Arial" w:cs="Arial"/>
          <w:sz w:val="24"/>
          <w:szCs w:val="24"/>
        </w:rPr>
        <w:t xml:space="preserve"> Health Visiting S</w:t>
      </w:r>
      <w:r w:rsidRPr="008A0D4F">
        <w:rPr>
          <w:rFonts w:ascii="Arial" w:eastAsia="Times New Roman" w:hAnsi="Arial" w:cs="Arial"/>
          <w:sz w:val="24"/>
          <w:szCs w:val="24"/>
        </w:rPr>
        <w:t xml:space="preserve">ervice that provides rapid assessment and enhanced support to families who have complex health and social care needs in order to improve health outcomes for children and families. </w:t>
      </w:r>
      <w:r w:rsidR="00FB5F60" w:rsidRPr="00FB5F60">
        <w:rPr>
          <w:rFonts w:ascii="Arial" w:eastAsia="Times New Roman" w:hAnsi="Arial" w:cs="Arial"/>
          <w:sz w:val="24"/>
          <w:szCs w:val="24"/>
        </w:rPr>
        <w:t xml:space="preserve">Referrals can be made any time between pregnancy and 2 years after birth. Children can be seen on this pathway until their 5th birthday as long as they continue to meet the necessary criteria. </w:t>
      </w:r>
    </w:p>
    <w:p w14:paraId="0533AFE7" w14:textId="77777777" w:rsidR="00FB5F60" w:rsidRDefault="00FB5F60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28A69E" w14:textId="7548CED5" w:rsidR="008A0D4F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sz w:val="24"/>
          <w:szCs w:val="24"/>
        </w:rPr>
        <w:t xml:space="preserve">All parents/ families that meet the pathway criteria will be triaged and allocated to an Early Intervention Health Visitor (EIHV). </w:t>
      </w:r>
      <w:r w:rsidR="00FF6CA8">
        <w:rPr>
          <w:rFonts w:ascii="Arial" w:eastAsia="Times New Roman" w:hAnsi="Arial" w:cs="Arial"/>
          <w:sz w:val="24"/>
          <w:szCs w:val="24"/>
        </w:rPr>
        <w:t>In addition to the five mandated Healthy Child Programme contacts, f</w:t>
      </w:r>
      <w:r w:rsidRPr="008A0D4F">
        <w:rPr>
          <w:rFonts w:ascii="Arial" w:eastAsia="Times New Roman" w:hAnsi="Arial" w:cs="Arial"/>
          <w:sz w:val="24"/>
          <w:szCs w:val="24"/>
        </w:rPr>
        <w:t xml:space="preserve">amilies on the pathway will receive </w:t>
      </w:r>
      <w:r w:rsidR="00FF6CA8">
        <w:rPr>
          <w:rFonts w:ascii="Arial" w:eastAsia="Times New Roman" w:hAnsi="Arial" w:cs="Arial"/>
          <w:sz w:val="24"/>
          <w:szCs w:val="24"/>
        </w:rPr>
        <w:t>m</w:t>
      </w:r>
      <w:r w:rsidR="00FF6CA8" w:rsidRPr="00FF6CA8">
        <w:rPr>
          <w:rFonts w:ascii="Arial" w:eastAsia="Times New Roman" w:hAnsi="Arial" w:cs="Arial"/>
          <w:sz w:val="24"/>
          <w:szCs w:val="24"/>
        </w:rPr>
        <w:t>ore structured continuity of care</w:t>
      </w:r>
      <w:r w:rsidR="00FF6CA8">
        <w:rPr>
          <w:rFonts w:ascii="Arial" w:eastAsia="Times New Roman" w:hAnsi="Arial" w:cs="Arial"/>
          <w:sz w:val="24"/>
          <w:szCs w:val="24"/>
        </w:rPr>
        <w:t xml:space="preserve">, continuous assessment and individualised support through </w:t>
      </w:r>
      <w:r w:rsidRPr="008A0D4F">
        <w:rPr>
          <w:rFonts w:ascii="Arial" w:eastAsia="Times New Roman" w:hAnsi="Arial" w:cs="Arial"/>
          <w:sz w:val="24"/>
          <w:szCs w:val="24"/>
        </w:rPr>
        <w:t>additional contacts at set points</w:t>
      </w:r>
      <w:r w:rsidR="00FF6CA8">
        <w:rPr>
          <w:rFonts w:ascii="Arial" w:eastAsia="Times New Roman" w:hAnsi="Arial" w:cs="Arial"/>
          <w:sz w:val="24"/>
          <w:szCs w:val="24"/>
        </w:rPr>
        <w:t>,</w:t>
      </w:r>
      <w:r w:rsidRPr="008A0D4F">
        <w:rPr>
          <w:rFonts w:ascii="Arial" w:eastAsia="Times New Roman" w:hAnsi="Arial" w:cs="Arial"/>
          <w:sz w:val="24"/>
          <w:szCs w:val="24"/>
        </w:rPr>
        <w:t xml:space="preserve"> as per the Bright Beginnings Contact Schedule</w:t>
      </w:r>
      <w:r w:rsidR="00FF6CA8">
        <w:rPr>
          <w:rFonts w:ascii="Arial" w:eastAsia="Times New Roman" w:hAnsi="Arial" w:cs="Arial"/>
          <w:sz w:val="24"/>
          <w:szCs w:val="24"/>
        </w:rPr>
        <w:t xml:space="preserve">. </w:t>
      </w:r>
      <w:r w:rsidRPr="008A0D4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8CF802" w14:textId="77777777" w:rsidR="008A0D4F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31AE6" w14:textId="77777777" w:rsidR="008A0D4F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sz w:val="24"/>
          <w:szCs w:val="24"/>
        </w:rPr>
        <w:t xml:space="preserve">Parents/carers/families can be referred to the service if they present one or more of the following risk criteria: </w:t>
      </w:r>
    </w:p>
    <w:p w14:paraId="4EFBCFE8" w14:textId="77777777" w:rsidR="00FF6CA8" w:rsidRPr="008A0D4F" w:rsidRDefault="00FF6CA8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63D5C4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 xml:space="preserve">Young parents aged 19 and under </w:t>
      </w:r>
    </w:p>
    <w:p w14:paraId="6A0C9BEA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Significant mental health conditions (not issues of low mood alone)</w:t>
      </w:r>
    </w:p>
    <w:p w14:paraId="00C64670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Domestic violence and abuse posing current risk or impact (including intimate partner violence, forced marriage, honour-based violence)</w:t>
      </w:r>
    </w:p>
    <w:p w14:paraId="5188F5C7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Alcohol and substance misuse posing current risk or impact</w:t>
      </w:r>
    </w:p>
    <w:p w14:paraId="0E49AAE3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Parent with a learning disabilities or complex medical needs posing current risk or impact</w:t>
      </w:r>
    </w:p>
    <w:p w14:paraId="3B2D925E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Parental history of safeguarding issues (Child Looked After, Child in Need or subject to a Child Protection Plan, gang affiliation, female genital mutilation, sexual exploitation, adverse childhood experiences) posing current risk or impact</w:t>
      </w:r>
    </w:p>
    <w:p w14:paraId="5E54FA10" w14:textId="77777777" w:rsidR="008A0D4F" w:rsidRPr="00CD6AC9" w:rsidRDefault="008A0D4F" w:rsidP="00CD6AC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6AC9">
        <w:rPr>
          <w:rFonts w:ascii="Arial" w:eastAsia="Times New Roman" w:hAnsi="Arial" w:cs="Arial"/>
          <w:sz w:val="24"/>
          <w:szCs w:val="24"/>
        </w:rPr>
        <w:t>Concealed pregnancies posing current risk or impact</w:t>
      </w:r>
    </w:p>
    <w:p w14:paraId="7D0A1073" w14:textId="77777777" w:rsidR="008A0D4F" w:rsidRDefault="008A0D4F" w:rsidP="00CD6AC9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</w:rPr>
      </w:pPr>
    </w:p>
    <w:p w14:paraId="0626076A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F715E4" w14:textId="6110C165" w:rsidR="008A0D4F" w:rsidRPr="008A0D4F" w:rsidRDefault="00FB5F60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4112B">
        <w:rPr>
          <w:rFonts w:ascii="Arial" w:eastAsia="Times New Roman" w:hAnsi="Arial" w:cs="Arial"/>
          <w:b/>
          <w:sz w:val="24"/>
          <w:szCs w:val="24"/>
        </w:rPr>
        <w:t>New referrals onto the pathway will only be accepted if the child is under 2 years of age.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F6CA8">
        <w:rPr>
          <w:rFonts w:ascii="Arial" w:eastAsia="Times New Roman" w:hAnsi="Arial" w:cs="Arial"/>
          <w:sz w:val="24"/>
          <w:szCs w:val="24"/>
        </w:rPr>
        <w:t>Referrals need to be made</w:t>
      </w:r>
      <w:r w:rsidR="008A0D4F">
        <w:rPr>
          <w:rFonts w:ascii="Arial" w:eastAsia="Times New Roman" w:hAnsi="Arial" w:cs="Arial"/>
          <w:sz w:val="24"/>
          <w:szCs w:val="24"/>
        </w:rPr>
        <w:t xml:space="preserve"> </w:t>
      </w:r>
      <w:r w:rsidR="008A0D4F" w:rsidRPr="008A0D4F">
        <w:rPr>
          <w:rFonts w:ascii="Arial" w:eastAsia="Times New Roman" w:hAnsi="Arial" w:cs="Arial"/>
          <w:sz w:val="24"/>
          <w:szCs w:val="24"/>
        </w:rPr>
        <w:t>via email</w:t>
      </w:r>
      <w:r w:rsidR="008A0D4F">
        <w:rPr>
          <w:rFonts w:ascii="Arial" w:eastAsia="Times New Roman" w:hAnsi="Arial" w:cs="Arial"/>
          <w:sz w:val="24"/>
          <w:szCs w:val="24"/>
        </w:rPr>
        <w:t>, using the attached referral form</w:t>
      </w:r>
      <w:r w:rsidR="008A0D4F" w:rsidRPr="008A0D4F">
        <w:rPr>
          <w:rFonts w:ascii="Arial" w:eastAsia="Times New Roman" w:hAnsi="Arial" w:cs="Arial"/>
          <w:sz w:val="24"/>
          <w:szCs w:val="24"/>
        </w:rPr>
        <w:t xml:space="preserve"> and can be made by any relevant professional/ agency</w:t>
      </w:r>
      <w:r w:rsidR="008A0D4F">
        <w:rPr>
          <w:rFonts w:ascii="Arial" w:eastAsia="Times New Roman" w:hAnsi="Arial" w:cs="Arial"/>
          <w:sz w:val="24"/>
          <w:szCs w:val="24"/>
        </w:rPr>
        <w:t xml:space="preserve">, including: </w:t>
      </w:r>
    </w:p>
    <w:p w14:paraId="510FC85C" w14:textId="77777777" w:rsidR="008A0D4F" w:rsidRPr="008A0D4F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864710" w14:textId="77777777" w:rsidR="008A0D4F" w:rsidRP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Perinatal Mental Health t</w:t>
      </w:r>
      <w:r w:rsidRPr="008A0D4F">
        <w:rPr>
          <w:rFonts w:ascii="Arial" w:eastAsia="Times New Roman" w:hAnsi="Arial" w:cs="Arial"/>
          <w:sz w:val="24"/>
          <w:szCs w:val="24"/>
        </w:rPr>
        <w:t>eams</w:t>
      </w:r>
    </w:p>
    <w:p w14:paraId="32B3C428" w14:textId="77777777" w:rsidR="004C7986" w:rsidRDefault="003178B5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Children Social Care</w:t>
      </w:r>
    </w:p>
    <w:p w14:paraId="086BF19B" w14:textId="77777777" w:rsidR="008A0D4F" w:rsidRP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Maternity </w:t>
      </w:r>
      <w:r w:rsidRPr="008A0D4F">
        <w:rPr>
          <w:rFonts w:ascii="Arial" w:eastAsia="Times New Roman" w:hAnsi="Arial" w:cs="Arial"/>
          <w:sz w:val="24"/>
          <w:szCs w:val="24"/>
        </w:rPr>
        <w:t>and Neonatal services</w:t>
      </w:r>
    </w:p>
    <w:p w14:paraId="302080A1" w14:textId="77777777" w:rsidR="008A0D4F" w:rsidRP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Safeguarding</w:t>
      </w:r>
      <w:r w:rsidR="003178B5">
        <w:rPr>
          <w:rFonts w:ascii="Arial" w:eastAsia="Times New Roman" w:hAnsi="Arial" w:cs="Arial"/>
          <w:sz w:val="24"/>
          <w:szCs w:val="24"/>
        </w:rPr>
        <w:t xml:space="preserve"> Children</w:t>
      </w:r>
      <w:r>
        <w:rPr>
          <w:rFonts w:ascii="Arial" w:eastAsia="Times New Roman" w:hAnsi="Arial" w:cs="Arial"/>
          <w:sz w:val="24"/>
          <w:szCs w:val="24"/>
        </w:rPr>
        <w:t xml:space="preserve"> t</w:t>
      </w:r>
      <w:r w:rsidRPr="008A0D4F">
        <w:rPr>
          <w:rFonts w:ascii="Arial" w:eastAsia="Times New Roman" w:hAnsi="Arial" w:cs="Arial"/>
          <w:sz w:val="24"/>
          <w:szCs w:val="24"/>
        </w:rPr>
        <w:t>eams/ MASH</w:t>
      </w:r>
    </w:p>
    <w:p w14:paraId="69F3789A" w14:textId="77777777" w:rsidR="008A0D4F" w:rsidRP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0D4F">
        <w:rPr>
          <w:rFonts w:ascii="Arial" w:eastAsia="Times New Roman" w:hAnsi="Arial" w:cs="Arial"/>
          <w:sz w:val="24"/>
          <w:szCs w:val="24"/>
        </w:rPr>
        <w:t xml:space="preserve">General Practitioners </w:t>
      </w:r>
    </w:p>
    <w:p w14:paraId="3C669D2A" w14:textId="77777777" w:rsid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sz w:val="24"/>
          <w:szCs w:val="24"/>
        </w:rPr>
        <w:t>Liaison Health Visitor/ Specialist Health Visitors</w:t>
      </w:r>
    </w:p>
    <w:p w14:paraId="47A81957" w14:textId="77777777" w:rsidR="008A0D4F" w:rsidRPr="008A0D4F" w:rsidRDefault="008A0D4F" w:rsidP="00CD6AC9">
      <w:pPr>
        <w:numPr>
          <w:ilvl w:val="0"/>
          <w:numId w:val="1"/>
        </w:numPr>
        <w:spacing w:after="0" w:line="240" w:lineRule="auto"/>
        <w:ind w:left="284" w:firstLine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Universal </w:t>
      </w:r>
      <w:r w:rsidRPr="008A0D4F">
        <w:rPr>
          <w:rFonts w:ascii="Arial" w:eastAsia="Times New Roman" w:hAnsi="Arial" w:cs="Arial"/>
          <w:sz w:val="24"/>
          <w:szCs w:val="24"/>
        </w:rPr>
        <w:t>Health Visit</w:t>
      </w:r>
      <w:r>
        <w:rPr>
          <w:rFonts w:ascii="Arial" w:eastAsia="Times New Roman" w:hAnsi="Arial" w:cs="Arial"/>
          <w:sz w:val="24"/>
          <w:szCs w:val="24"/>
        </w:rPr>
        <w:t>ing teams</w:t>
      </w:r>
    </w:p>
    <w:p w14:paraId="16E10A94" w14:textId="77777777" w:rsidR="008A0D4F" w:rsidRPr="008A0D4F" w:rsidRDefault="008A0D4F" w:rsidP="00CD6AC9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</w:p>
    <w:p w14:paraId="525F9FCA" w14:textId="77777777" w:rsidR="008A0D4F" w:rsidRPr="008A0D4F" w:rsidRDefault="008A0D4F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981E1EC" w14:textId="77777777" w:rsidR="008A0D4F" w:rsidRDefault="008A0D4F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7F90C1" w14:textId="77777777" w:rsidR="008A0D4F" w:rsidRDefault="008A0D4F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E13427" w14:textId="77777777" w:rsidR="008A0D4F" w:rsidRDefault="008A0D4F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9A8645" w14:textId="77777777" w:rsidR="008A0D4F" w:rsidRPr="008A0D4F" w:rsidRDefault="008A0D4F" w:rsidP="00CD6A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A0D4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Bright Beginnings Referral Form</w:t>
      </w:r>
    </w:p>
    <w:p w14:paraId="3B1DF78F" w14:textId="77777777" w:rsidR="008A0D4F" w:rsidRDefault="008A0D4F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AEF169" w14:textId="77777777" w:rsidR="008A0D4F" w:rsidRPr="008A0D4F" w:rsidRDefault="008A0D4F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2551"/>
        <w:gridCol w:w="239"/>
        <w:gridCol w:w="328"/>
        <w:gridCol w:w="1985"/>
        <w:gridCol w:w="567"/>
        <w:gridCol w:w="331"/>
        <w:gridCol w:w="377"/>
        <w:gridCol w:w="2835"/>
      </w:tblGrid>
      <w:tr w:rsidR="00CD6AC9" w:rsidRPr="00CD6AC9" w14:paraId="7E1B6A80" w14:textId="77777777" w:rsidTr="00CD6AC9">
        <w:tc>
          <w:tcPr>
            <w:tcW w:w="9634" w:type="dxa"/>
            <w:gridSpan w:val="9"/>
          </w:tcPr>
          <w:p w14:paraId="5D6FEF0F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Client</w:t>
            </w:r>
            <w:r>
              <w:rPr>
                <w:rFonts w:ascii="Arial" w:eastAsia="Times New Roman" w:hAnsi="Arial" w:cs="Arial"/>
                <w:b/>
              </w:rPr>
              <w:t xml:space="preserve"> Details</w:t>
            </w:r>
          </w:p>
          <w:p w14:paraId="2A32E8D8" w14:textId="77777777" w:rsidR="00CD6AC9" w:rsidRPr="00CD6AC9" w:rsidRDefault="00CD6AC9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243C5194" w14:textId="77777777" w:rsidTr="00CD6AC9">
        <w:tc>
          <w:tcPr>
            <w:tcW w:w="2972" w:type="dxa"/>
            <w:gridSpan w:val="2"/>
          </w:tcPr>
          <w:p w14:paraId="7CD1AE00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First Name</w:t>
            </w:r>
          </w:p>
          <w:p w14:paraId="130D3FCC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7E552A15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368A8A68" w14:textId="77777777" w:rsidTr="00CD6AC9">
        <w:tc>
          <w:tcPr>
            <w:tcW w:w="2972" w:type="dxa"/>
            <w:gridSpan w:val="2"/>
          </w:tcPr>
          <w:p w14:paraId="39126E9C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Family Name</w:t>
            </w:r>
          </w:p>
          <w:p w14:paraId="132A3A54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560C7252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660F4903" w14:textId="77777777" w:rsidTr="00CD6AC9">
        <w:tc>
          <w:tcPr>
            <w:tcW w:w="2972" w:type="dxa"/>
            <w:gridSpan w:val="2"/>
          </w:tcPr>
          <w:p w14:paraId="7BEC90B8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Date of Birth</w:t>
            </w:r>
          </w:p>
          <w:p w14:paraId="3D78D3FC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5F694F2D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57D89B2F" w14:textId="77777777" w:rsidTr="00CD6AC9">
        <w:tc>
          <w:tcPr>
            <w:tcW w:w="2972" w:type="dxa"/>
            <w:gridSpan w:val="2"/>
          </w:tcPr>
          <w:p w14:paraId="7370E5DB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NHS Number</w:t>
            </w:r>
          </w:p>
          <w:p w14:paraId="4D2F06BB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20221DA9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2F3D063D" w14:textId="77777777" w:rsidTr="00CD6AC9">
        <w:tc>
          <w:tcPr>
            <w:tcW w:w="2972" w:type="dxa"/>
            <w:gridSpan w:val="2"/>
          </w:tcPr>
          <w:p w14:paraId="2BC63C28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Address</w:t>
            </w:r>
          </w:p>
          <w:p w14:paraId="6EFE9B74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  <w:p w14:paraId="389E9193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  <w:p w14:paraId="3643858D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57674132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64CD3A62" w14:textId="77777777" w:rsidTr="00CD6AC9">
        <w:tc>
          <w:tcPr>
            <w:tcW w:w="2972" w:type="dxa"/>
            <w:gridSpan w:val="2"/>
          </w:tcPr>
          <w:p w14:paraId="53251B4A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Telephone/ mobile</w:t>
            </w:r>
          </w:p>
          <w:p w14:paraId="5194CA83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5429DB41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41E927B4" w14:textId="77777777" w:rsidTr="00CD6AC9">
        <w:tc>
          <w:tcPr>
            <w:tcW w:w="2972" w:type="dxa"/>
            <w:gridSpan w:val="2"/>
          </w:tcPr>
          <w:p w14:paraId="30459F6A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  <w:r w:rsidRPr="00CD6AC9">
              <w:rPr>
                <w:rFonts w:ascii="Arial" w:eastAsia="Times New Roman" w:hAnsi="Arial" w:cs="Arial"/>
                <w:b/>
              </w:rPr>
              <w:t>GP Name &amp; Address</w:t>
            </w:r>
          </w:p>
          <w:p w14:paraId="7A0168DD" w14:textId="77777777" w:rsidR="008A0D4F" w:rsidRPr="00CD6AC9" w:rsidRDefault="008A0D4F" w:rsidP="008A0D4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2320F1CE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CD6AC9" w14:paraId="40846EDF" w14:textId="77777777" w:rsidTr="00CD6AC9">
        <w:tc>
          <w:tcPr>
            <w:tcW w:w="2972" w:type="dxa"/>
            <w:gridSpan w:val="2"/>
          </w:tcPr>
          <w:p w14:paraId="28A50340" w14:textId="77777777" w:rsidR="008A0D4F" w:rsidRP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Expected date of delivery </w:t>
            </w:r>
            <w:r w:rsidRPr="00CD6AC9">
              <w:rPr>
                <w:rFonts w:ascii="Arial" w:eastAsia="Times New Roman" w:hAnsi="Arial" w:cs="Arial"/>
                <w:i/>
              </w:rPr>
              <w:t>(if applicable</w:t>
            </w:r>
            <w:r w:rsidR="008A0D4F" w:rsidRPr="00CD6AC9">
              <w:rPr>
                <w:rFonts w:ascii="Arial" w:eastAsia="Times New Roman" w:hAnsi="Arial" w:cs="Arial"/>
                <w:i/>
              </w:rPr>
              <w:t>)</w:t>
            </w:r>
          </w:p>
        </w:tc>
        <w:tc>
          <w:tcPr>
            <w:tcW w:w="6662" w:type="dxa"/>
            <w:gridSpan w:val="7"/>
          </w:tcPr>
          <w:p w14:paraId="5D7A8670" w14:textId="77777777" w:rsidR="008A0D4F" w:rsidRPr="00CD6AC9" w:rsidRDefault="008A0D4F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CD6AC9" w:rsidRPr="00CD6AC9" w14:paraId="62AC285B" w14:textId="77777777" w:rsidTr="00CD6AC9">
        <w:tc>
          <w:tcPr>
            <w:tcW w:w="9634" w:type="dxa"/>
            <w:gridSpan w:val="9"/>
          </w:tcPr>
          <w:p w14:paraId="339E4857" w14:textId="77777777" w:rsidR="00CD6AC9" w:rsidRPr="008A0D4F" w:rsidRDefault="00CD6AC9" w:rsidP="00CD6AC9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CD6AC9">
              <w:rPr>
                <w:rFonts w:ascii="Arial" w:eastAsia="Times New Roman" w:hAnsi="Arial" w:cs="Arial"/>
                <w:b/>
              </w:rPr>
              <w:t>Partner/ Significant Other Detail</w:t>
            </w:r>
            <w:r>
              <w:rPr>
                <w:rFonts w:ascii="Arial" w:eastAsia="Times New Roman" w:hAnsi="Arial" w:cs="Arial"/>
                <w:b/>
              </w:rPr>
              <w:t xml:space="preserve">s </w:t>
            </w:r>
            <w:r w:rsidRPr="00CD6AC9">
              <w:rPr>
                <w:rFonts w:ascii="Arial" w:eastAsia="Times New Roman" w:hAnsi="Arial" w:cs="Arial"/>
                <w:i/>
              </w:rPr>
              <w:t>(If applicable)</w:t>
            </w:r>
          </w:p>
          <w:p w14:paraId="5A49F796" w14:textId="77777777" w:rsidR="00CD6AC9" w:rsidRPr="00CD6AC9" w:rsidRDefault="00CD6AC9" w:rsidP="008A0D4F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1BF10ECE" w14:textId="77777777" w:rsidTr="00CD6AC9">
        <w:tc>
          <w:tcPr>
            <w:tcW w:w="2972" w:type="dxa"/>
            <w:gridSpan w:val="2"/>
          </w:tcPr>
          <w:p w14:paraId="0195165C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First Name</w:t>
            </w:r>
          </w:p>
          <w:p w14:paraId="4F877F18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1C2393FD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0811A8D1" w14:textId="77777777" w:rsidTr="00CD6AC9">
        <w:tc>
          <w:tcPr>
            <w:tcW w:w="2972" w:type="dxa"/>
            <w:gridSpan w:val="2"/>
          </w:tcPr>
          <w:p w14:paraId="09D1A9AA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Family Name</w:t>
            </w:r>
          </w:p>
          <w:p w14:paraId="4B669468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395835B8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1A2DD496" w14:textId="77777777" w:rsidTr="00CD6AC9">
        <w:tc>
          <w:tcPr>
            <w:tcW w:w="2972" w:type="dxa"/>
            <w:gridSpan w:val="2"/>
          </w:tcPr>
          <w:p w14:paraId="28860CA7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Date of Birth</w:t>
            </w:r>
          </w:p>
          <w:p w14:paraId="39A03B62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5312FAD6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4EF54EA0" w14:textId="77777777" w:rsidTr="00CD6AC9">
        <w:tc>
          <w:tcPr>
            <w:tcW w:w="2972" w:type="dxa"/>
            <w:gridSpan w:val="2"/>
          </w:tcPr>
          <w:p w14:paraId="6B414718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NHS Number</w:t>
            </w:r>
          </w:p>
          <w:p w14:paraId="4251644C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478185C2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21C19462" w14:textId="77777777" w:rsidTr="00CD6AC9">
        <w:tc>
          <w:tcPr>
            <w:tcW w:w="2972" w:type="dxa"/>
            <w:gridSpan w:val="2"/>
          </w:tcPr>
          <w:p w14:paraId="33D62039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  <w:i/>
              </w:rPr>
            </w:pPr>
            <w:r w:rsidRPr="008A0D4F">
              <w:rPr>
                <w:rFonts w:ascii="Arial" w:eastAsia="Times New Roman" w:hAnsi="Arial" w:cs="Arial"/>
                <w:b/>
              </w:rPr>
              <w:t>Address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8A0D4F">
              <w:rPr>
                <w:rFonts w:ascii="Arial" w:eastAsia="Times New Roman" w:hAnsi="Arial" w:cs="Arial"/>
                <w:b/>
                <w:i/>
              </w:rPr>
              <w:t>(if not living with partner)</w:t>
            </w:r>
          </w:p>
          <w:p w14:paraId="389F0B37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  <w:p w14:paraId="487E1505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27F94B11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5BD5DF0C" w14:textId="77777777" w:rsidTr="00CD6AC9">
        <w:tc>
          <w:tcPr>
            <w:tcW w:w="2972" w:type="dxa"/>
            <w:gridSpan w:val="2"/>
          </w:tcPr>
          <w:p w14:paraId="1A6638D7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  <w:r w:rsidRPr="008A0D4F">
              <w:rPr>
                <w:rFonts w:ascii="Arial" w:eastAsia="Times New Roman" w:hAnsi="Arial" w:cs="Arial"/>
                <w:b/>
              </w:rPr>
              <w:t>Telephone/ mobile</w:t>
            </w:r>
          </w:p>
          <w:p w14:paraId="5E9F3D49" w14:textId="77777777" w:rsidR="008A0D4F" w:rsidRPr="008A0D4F" w:rsidRDefault="008A0D4F" w:rsidP="00772A0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6662" w:type="dxa"/>
            <w:gridSpan w:val="7"/>
          </w:tcPr>
          <w:p w14:paraId="1DFF07AB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8A0D4F" w:rsidRPr="008A0D4F" w14:paraId="45E3A4F9" w14:textId="77777777" w:rsidTr="00CD6AC9">
        <w:tc>
          <w:tcPr>
            <w:tcW w:w="2972" w:type="dxa"/>
            <w:gridSpan w:val="2"/>
          </w:tcPr>
          <w:p w14:paraId="36DAA47B" w14:textId="77777777" w:rsidR="008A0D4F" w:rsidRPr="008A0D4F" w:rsidRDefault="00CD6AC9" w:rsidP="00772A0A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Relationship with client</w:t>
            </w:r>
          </w:p>
          <w:p w14:paraId="7CE4C358" w14:textId="77777777" w:rsidR="008A0D4F" w:rsidRPr="00CD6AC9" w:rsidRDefault="008A0D4F" w:rsidP="00772A0A">
            <w:pPr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6662" w:type="dxa"/>
            <w:gridSpan w:val="7"/>
          </w:tcPr>
          <w:p w14:paraId="6F26FDCD" w14:textId="77777777" w:rsidR="008A0D4F" w:rsidRPr="008A0D4F" w:rsidRDefault="008A0D4F" w:rsidP="00772A0A">
            <w:pPr>
              <w:rPr>
                <w:rFonts w:ascii="Arial" w:eastAsia="Times New Roman" w:hAnsi="Arial" w:cs="Arial"/>
              </w:rPr>
            </w:pPr>
          </w:p>
        </w:tc>
      </w:tr>
      <w:tr w:rsidR="00CD6AC9" w:rsidRPr="008A0D4F" w14:paraId="66E9BECA" w14:textId="77777777" w:rsidTr="00CD6AC9">
        <w:tc>
          <w:tcPr>
            <w:tcW w:w="9634" w:type="dxa"/>
            <w:gridSpan w:val="9"/>
          </w:tcPr>
          <w:p w14:paraId="493CB5E7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CD6AC9">
              <w:rPr>
                <w:rFonts w:ascii="Arial" w:eastAsia="Times New Roman" w:hAnsi="Arial" w:cs="Arial"/>
                <w:b/>
              </w:rPr>
              <w:t>Children’s Detail</w:t>
            </w:r>
            <w:r w:rsidR="00FF6CA8">
              <w:rPr>
                <w:rFonts w:ascii="Arial" w:eastAsia="Times New Roman" w:hAnsi="Arial" w:cs="Arial"/>
                <w:b/>
              </w:rPr>
              <w:t>s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CD6AC9">
              <w:rPr>
                <w:rFonts w:ascii="Arial" w:eastAsia="Times New Roman" w:hAnsi="Arial" w:cs="Arial"/>
                <w:i/>
              </w:rPr>
              <w:t>(if applicable)</w:t>
            </w:r>
          </w:p>
          <w:p w14:paraId="391B49C4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719608DD" w14:textId="77777777" w:rsidTr="00CD6AC9">
        <w:tc>
          <w:tcPr>
            <w:tcW w:w="421" w:type="dxa"/>
          </w:tcPr>
          <w:p w14:paraId="30493C60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1" w:type="dxa"/>
          </w:tcPr>
          <w:p w14:paraId="049E056C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Name</w:t>
            </w:r>
          </w:p>
          <w:p w14:paraId="3D42ABD8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3"/>
          </w:tcPr>
          <w:p w14:paraId="41C74C5E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DOB</w:t>
            </w:r>
          </w:p>
        </w:tc>
        <w:tc>
          <w:tcPr>
            <w:tcW w:w="4110" w:type="dxa"/>
            <w:gridSpan w:val="4"/>
          </w:tcPr>
          <w:p w14:paraId="15C99641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NHS Number</w:t>
            </w:r>
          </w:p>
        </w:tc>
      </w:tr>
      <w:tr w:rsidR="00CD6AC9" w:rsidRPr="008A0D4F" w14:paraId="11D0F55E" w14:textId="77777777" w:rsidTr="00CD6AC9">
        <w:tc>
          <w:tcPr>
            <w:tcW w:w="421" w:type="dxa"/>
          </w:tcPr>
          <w:p w14:paraId="23DEEA8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</w:t>
            </w:r>
          </w:p>
          <w:p w14:paraId="39D88B79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1" w:type="dxa"/>
          </w:tcPr>
          <w:p w14:paraId="436B648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3"/>
          </w:tcPr>
          <w:p w14:paraId="09FCFC32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110" w:type="dxa"/>
            <w:gridSpan w:val="4"/>
          </w:tcPr>
          <w:p w14:paraId="4963B985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1C463117" w14:textId="77777777" w:rsidTr="00CD6AC9">
        <w:tc>
          <w:tcPr>
            <w:tcW w:w="421" w:type="dxa"/>
          </w:tcPr>
          <w:p w14:paraId="1861C6A8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2. </w:t>
            </w:r>
          </w:p>
          <w:p w14:paraId="7A0ED4A6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1" w:type="dxa"/>
          </w:tcPr>
          <w:p w14:paraId="2600D84C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3"/>
          </w:tcPr>
          <w:p w14:paraId="097695F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110" w:type="dxa"/>
            <w:gridSpan w:val="4"/>
          </w:tcPr>
          <w:p w14:paraId="256484C5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70EABA70" w14:textId="77777777" w:rsidTr="00CD6AC9">
        <w:tc>
          <w:tcPr>
            <w:tcW w:w="421" w:type="dxa"/>
          </w:tcPr>
          <w:p w14:paraId="4BD609AF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</w:t>
            </w:r>
          </w:p>
          <w:p w14:paraId="6D3E5F9B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1" w:type="dxa"/>
          </w:tcPr>
          <w:p w14:paraId="0CE69FC5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3"/>
          </w:tcPr>
          <w:p w14:paraId="068BEFC2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110" w:type="dxa"/>
            <w:gridSpan w:val="4"/>
          </w:tcPr>
          <w:p w14:paraId="417998E1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055F6872" w14:textId="77777777" w:rsidTr="00CD6AC9">
        <w:tc>
          <w:tcPr>
            <w:tcW w:w="421" w:type="dxa"/>
          </w:tcPr>
          <w:p w14:paraId="77FF5E8F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</w:t>
            </w:r>
          </w:p>
          <w:p w14:paraId="1ADB882A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1" w:type="dxa"/>
          </w:tcPr>
          <w:p w14:paraId="7303829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3"/>
          </w:tcPr>
          <w:p w14:paraId="68B65BD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110" w:type="dxa"/>
            <w:gridSpan w:val="4"/>
          </w:tcPr>
          <w:p w14:paraId="36EEE1F6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CD6AC9" w14:paraId="41B5B8CD" w14:textId="77777777" w:rsidTr="00CD6AC9">
        <w:tc>
          <w:tcPr>
            <w:tcW w:w="9634" w:type="dxa"/>
            <w:gridSpan w:val="9"/>
          </w:tcPr>
          <w:p w14:paraId="38369B3B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Other family members in household</w:t>
            </w:r>
          </w:p>
          <w:p w14:paraId="21EDFAA8" w14:textId="77777777" w:rsidR="00CD6AC9" w:rsidRPr="00CD6AC9" w:rsidRDefault="00CD6AC9" w:rsidP="00772A0A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  <w:tr w:rsidR="00CD6AC9" w:rsidRPr="008A0D4F" w14:paraId="6186DE02" w14:textId="77777777" w:rsidTr="00CD6AC9">
        <w:tc>
          <w:tcPr>
            <w:tcW w:w="421" w:type="dxa"/>
          </w:tcPr>
          <w:p w14:paraId="737F6C08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8" w:type="dxa"/>
            <w:gridSpan w:val="3"/>
          </w:tcPr>
          <w:p w14:paraId="7A606DC2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Name</w:t>
            </w:r>
          </w:p>
          <w:p w14:paraId="605F993F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4E86E3C5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DOB</w:t>
            </w:r>
          </w:p>
        </w:tc>
        <w:tc>
          <w:tcPr>
            <w:tcW w:w="3543" w:type="dxa"/>
            <w:gridSpan w:val="3"/>
          </w:tcPr>
          <w:p w14:paraId="27DCED43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Relationship to client</w:t>
            </w:r>
          </w:p>
        </w:tc>
      </w:tr>
      <w:tr w:rsidR="00CD6AC9" w:rsidRPr="008A0D4F" w14:paraId="0EE4E17D" w14:textId="77777777" w:rsidTr="00CD6AC9">
        <w:tc>
          <w:tcPr>
            <w:tcW w:w="421" w:type="dxa"/>
          </w:tcPr>
          <w:p w14:paraId="0DFFD530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1.</w:t>
            </w:r>
          </w:p>
          <w:p w14:paraId="2AA2397A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8" w:type="dxa"/>
            <w:gridSpan w:val="3"/>
          </w:tcPr>
          <w:p w14:paraId="2C83C926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56C889C0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43" w:type="dxa"/>
            <w:gridSpan w:val="3"/>
          </w:tcPr>
          <w:p w14:paraId="66596782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427FAEFF" w14:textId="77777777" w:rsidTr="00CD6AC9">
        <w:tc>
          <w:tcPr>
            <w:tcW w:w="421" w:type="dxa"/>
          </w:tcPr>
          <w:p w14:paraId="7DAB242A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2. </w:t>
            </w:r>
          </w:p>
          <w:p w14:paraId="29976275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8" w:type="dxa"/>
            <w:gridSpan w:val="3"/>
          </w:tcPr>
          <w:p w14:paraId="2FA8FE71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01360A06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43" w:type="dxa"/>
            <w:gridSpan w:val="3"/>
          </w:tcPr>
          <w:p w14:paraId="112B3AE9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53E9B2C7" w14:textId="77777777" w:rsidTr="00CD6AC9">
        <w:tc>
          <w:tcPr>
            <w:tcW w:w="421" w:type="dxa"/>
          </w:tcPr>
          <w:p w14:paraId="37695460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3.</w:t>
            </w:r>
          </w:p>
          <w:p w14:paraId="5ED6C00A" w14:textId="77777777" w:rsidR="00CD6AC9" w:rsidRP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8" w:type="dxa"/>
            <w:gridSpan w:val="3"/>
          </w:tcPr>
          <w:p w14:paraId="6F921F50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53C83E8A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43" w:type="dxa"/>
            <w:gridSpan w:val="3"/>
          </w:tcPr>
          <w:p w14:paraId="44142559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7885A994" w14:textId="77777777" w:rsidTr="00CD6AC9">
        <w:tc>
          <w:tcPr>
            <w:tcW w:w="421" w:type="dxa"/>
          </w:tcPr>
          <w:p w14:paraId="477C6844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4.</w:t>
            </w:r>
          </w:p>
          <w:p w14:paraId="0AB8C8BB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18" w:type="dxa"/>
            <w:gridSpan w:val="3"/>
          </w:tcPr>
          <w:p w14:paraId="6DF9611B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52" w:type="dxa"/>
            <w:gridSpan w:val="2"/>
          </w:tcPr>
          <w:p w14:paraId="130F4B56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43" w:type="dxa"/>
            <w:gridSpan w:val="3"/>
          </w:tcPr>
          <w:p w14:paraId="4CC9E5E7" w14:textId="77777777" w:rsidR="00CD6AC9" w:rsidRDefault="00CD6AC9" w:rsidP="00772A0A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686A5E30" w14:textId="77777777" w:rsidTr="00CD6AC9">
        <w:tc>
          <w:tcPr>
            <w:tcW w:w="9634" w:type="dxa"/>
            <w:gridSpan w:val="9"/>
          </w:tcPr>
          <w:p w14:paraId="3AC78ABA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Reasons for Referral </w:t>
            </w:r>
            <w:r w:rsidRPr="00CD6AC9">
              <w:rPr>
                <w:rFonts w:ascii="Arial" w:eastAsia="Times New Roman" w:hAnsi="Arial" w:cs="Arial"/>
                <w:b/>
                <w:i/>
              </w:rPr>
              <w:t xml:space="preserve">(please </w:t>
            </w:r>
            <w:r w:rsidR="00FF6CA8">
              <w:rPr>
                <w:rFonts w:ascii="Arial" w:eastAsia="Times New Roman" w:hAnsi="Arial" w:cs="Arial"/>
                <w:b/>
                <w:i/>
              </w:rPr>
              <w:t>include details of any initial assessments carried out)</w:t>
            </w:r>
            <w:r w:rsidRPr="00CD6AC9">
              <w:rPr>
                <w:rFonts w:ascii="Arial" w:eastAsia="Times New Roman" w:hAnsi="Arial" w:cs="Arial"/>
                <w:b/>
                <w:i/>
              </w:rPr>
              <w:t>:</w:t>
            </w:r>
          </w:p>
          <w:p w14:paraId="1421D412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70D1697D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2CC8CE08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2E94D8DB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1F501C22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5F53FE45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344E8691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438D38ED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1BCDA42E" w14:textId="77777777" w:rsidR="00FF6CA8" w:rsidRDefault="00FF6CA8" w:rsidP="00CD6AC9">
            <w:pPr>
              <w:rPr>
                <w:rFonts w:ascii="Arial" w:eastAsia="Times New Roman" w:hAnsi="Arial" w:cs="Arial"/>
                <w:b/>
              </w:rPr>
            </w:pPr>
          </w:p>
          <w:p w14:paraId="3B204883" w14:textId="77777777" w:rsidR="00FF6CA8" w:rsidRDefault="00FF6CA8" w:rsidP="00CD6AC9">
            <w:pPr>
              <w:rPr>
                <w:rFonts w:ascii="Arial" w:eastAsia="Times New Roman" w:hAnsi="Arial" w:cs="Arial"/>
                <w:b/>
              </w:rPr>
            </w:pPr>
          </w:p>
          <w:p w14:paraId="608A8E39" w14:textId="77777777" w:rsidR="00FF6CA8" w:rsidRDefault="00FF6CA8" w:rsidP="00CD6AC9">
            <w:pPr>
              <w:rPr>
                <w:rFonts w:ascii="Arial" w:eastAsia="Times New Roman" w:hAnsi="Arial" w:cs="Arial"/>
                <w:b/>
              </w:rPr>
            </w:pPr>
          </w:p>
          <w:p w14:paraId="3E7F093B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2A92052F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3EDDB35E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  <w:p w14:paraId="3E5BF247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FB5F60" w:rsidRPr="008A0D4F" w14:paraId="21C310B2" w14:textId="77777777" w:rsidTr="00FB5F60">
        <w:tc>
          <w:tcPr>
            <w:tcW w:w="6799" w:type="dxa"/>
            <w:gridSpan w:val="8"/>
          </w:tcPr>
          <w:p w14:paraId="7EC74C7C" w14:textId="4FA656AE" w:rsidR="00FB5F60" w:rsidRPr="00FB5F60" w:rsidRDefault="00FB5F60" w:rsidP="00FB5F60">
            <w:pPr>
              <w:rPr>
                <w:rFonts w:ascii="Arial" w:eastAsia="Times New Roman" w:hAnsi="Arial" w:cs="Arial"/>
              </w:rPr>
            </w:pPr>
            <w:r w:rsidRPr="00FB5F60">
              <w:rPr>
                <w:rFonts w:ascii="Arial" w:eastAsia="Times New Roman" w:hAnsi="Arial" w:cs="Arial"/>
                <w:sz w:val="24"/>
                <w:szCs w:val="24"/>
              </w:rPr>
              <w:t>Has a CAF/MARF been sent to Social Care?   Yes  □    No  □</w:t>
            </w:r>
          </w:p>
        </w:tc>
        <w:tc>
          <w:tcPr>
            <w:tcW w:w="2835" w:type="dxa"/>
          </w:tcPr>
          <w:p w14:paraId="2A7BE458" w14:textId="67A3379C" w:rsidR="00FB5F60" w:rsidRDefault="00FB5F60" w:rsidP="00FB5F60">
            <w:pPr>
              <w:rPr>
                <w:rFonts w:ascii="Arial" w:eastAsia="Times New Roman" w:hAnsi="Arial" w:cs="Arial"/>
              </w:rPr>
            </w:pPr>
            <w:r w:rsidRPr="00FB5F60">
              <w:rPr>
                <w:rFonts w:ascii="Arial" w:eastAsia="Times New Roman" w:hAnsi="Arial" w:cs="Arial"/>
              </w:rPr>
              <w:t>Date</w:t>
            </w:r>
            <w:r>
              <w:rPr>
                <w:rFonts w:ascii="Arial" w:eastAsia="Times New Roman" w:hAnsi="Arial" w:cs="Arial"/>
              </w:rPr>
              <w:t xml:space="preserve"> of referral</w:t>
            </w:r>
            <w:r w:rsidRPr="00FB5F60">
              <w:rPr>
                <w:rFonts w:ascii="Arial" w:eastAsia="Times New Roman" w:hAnsi="Arial" w:cs="Arial"/>
              </w:rPr>
              <w:t xml:space="preserve">: </w:t>
            </w:r>
          </w:p>
          <w:p w14:paraId="08EA2BDC" w14:textId="77777777" w:rsidR="00FB5F60" w:rsidRPr="00FB5F60" w:rsidRDefault="00FB5F60" w:rsidP="00FB5F60">
            <w:pPr>
              <w:rPr>
                <w:rFonts w:ascii="Arial" w:eastAsia="Times New Roman" w:hAnsi="Arial" w:cs="Arial"/>
              </w:rPr>
            </w:pPr>
          </w:p>
          <w:p w14:paraId="6490CADB" w14:textId="0340A84C" w:rsidR="00FB5F60" w:rsidRPr="00FB5F60" w:rsidRDefault="00FB5F60" w:rsidP="00FB5F60">
            <w:pPr>
              <w:rPr>
                <w:rFonts w:ascii="Arial" w:eastAsia="Times New Roman" w:hAnsi="Arial" w:cs="Arial"/>
              </w:rPr>
            </w:pPr>
          </w:p>
        </w:tc>
      </w:tr>
      <w:tr w:rsidR="00FB5F60" w:rsidRPr="008A0D4F" w14:paraId="45A3F784" w14:textId="77777777" w:rsidTr="00FB5F60">
        <w:tc>
          <w:tcPr>
            <w:tcW w:w="6799" w:type="dxa"/>
            <w:gridSpan w:val="8"/>
          </w:tcPr>
          <w:p w14:paraId="07B0E115" w14:textId="40D73F21" w:rsidR="00FB5F60" w:rsidRPr="00FB5F60" w:rsidRDefault="00FB5F60" w:rsidP="00FB5F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B5F60">
              <w:rPr>
                <w:rFonts w:ascii="Arial" w:eastAsia="Times New Roman" w:hAnsi="Arial" w:cs="Arial"/>
                <w:sz w:val="24"/>
                <w:szCs w:val="24"/>
              </w:rPr>
              <w:t>Has the Safeguarding team been informed?    Yes □    No  □</w:t>
            </w:r>
          </w:p>
          <w:p w14:paraId="4FEFD75A" w14:textId="77777777" w:rsidR="00FB5F60" w:rsidRPr="00FB5F60" w:rsidRDefault="00FB5F60" w:rsidP="00FB5F6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1AA13B6A" w14:textId="77777777" w:rsidR="00FB5F60" w:rsidRDefault="00FB5F60" w:rsidP="00FB5F60">
            <w:pPr>
              <w:rPr>
                <w:rFonts w:ascii="Arial" w:eastAsia="Times New Roman" w:hAnsi="Arial" w:cs="Arial"/>
              </w:rPr>
            </w:pPr>
            <w:r w:rsidRPr="00FB5F60">
              <w:rPr>
                <w:rFonts w:ascii="Arial" w:eastAsia="Times New Roman" w:hAnsi="Arial" w:cs="Arial"/>
              </w:rPr>
              <w:t>Date</w:t>
            </w:r>
            <w:r>
              <w:rPr>
                <w:rFonts w:ascii="Arial" w:eastAsia="Times New Roman" w:hAnsi="Arial" w:cs="Arial"/>
              </w:rPr>
              <w:t xml:space="preserve"> of referral</w:t>
            </w:r>
            <w:r w:rsidRPr="00FB5F60">
              <w:rPr>
                <w:rFonts w:ascii="Arial" w:eastAsia="Times New Roman" w:hAnsi="Arial" w:cs="Arial"/>
              </w:rPr>
              <w:t xml:space="preserve">: </w:t>
            </w:r>
          </w:p>
          <w:p w14:paraId="36711698" w14:textId="77777777" w:rsidR="00FB5F60" w:rsidRDefault="00FB5F60" w:rsidP="00FB5F60">
            <w:pPr>
              <w:rPr>
                <w:rFonts w:ascii="Arial" w:eastAsia="Times New Roman" w:hAnsi="Arial" w:cs="Arial"/>
              </w:rPr>
            </w:pPr>
          </w:p>
          <w:p w14:paraId="4A129326" w14:textId="7B995B9C" w:rsidR="00FB5F60" w:rsidRPr="00FB5F60" w:rsidRDefault="00FB5F60" w:rsidP="00FB5F60">
            <w:pPr>
              <w:rPr>
                <w:rFonts w:ascii="Arial" w:eastAsia="Times New Roman" w:hAnsi="Arial" w:cs="Arial"/>
              </w:rPr>
            </w:pPr>
          </w:p>
        </w:tc>
      </w:tr>
      <w:tr w:rsidR="00CD6AC9" w:rsidRPr="008A0D4F" w14:paraId="642E5837" w14:textId="77777777" w:rsidTr="00CD6AC9">
        <w:tc>
          <w:tcPr>
            <w:tcW w:w="9634" w:type="dxa"/>
            <w:gridSpan w:val="9"/>
          </w:tcPr>
          <w:p w14:paraId="53AC53D1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Involvement of other agencies/ practitioners</w:t>
            </w:r>
          </w:p>
          <w:p w14:paraId="151866D9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CD6AC9" w:rsidRPr="008A0D4F" w14:paraId="07FF86C9" w14:textId="77777777" w:rsidTr="00CD6AC9">
        <w:tc>
          <w:tcPr>
            <w:tcW w:w="3211" w:type="dxa"/>
            <w:gridSpan w:val="3"/>
          </w:tcPr>
          <w:p w14:paraId="60FB1776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Name</w:t>
            </w:r>
          </w:p>
          <w:p w14:paraId="1BBFEFC6" w14:textId="77777777" w:rsidR="00CD6AC9" w:rsidRPr="00CD6AC9" w:rsidRDefault="00CD6AC9" w:rsidP="00CD6AC9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3211" w:type="dxa"/>
            <w:gridSpan w:val="4"/>
          </w:tcPr>
          <w:p w14:paraId="2D5E339B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Agency/ Designation</w:t>
            </w:r>
          </w:p>
        </w:tc>
        <w:tc>
          <w:tcPr>
            <w:tcW w:w="3212" w:type="dxa"/>
            <w:gridSpan w:val="2"/>
          </w:tcPr>
          <w:p w14:paraId="11EE8F63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Contact details</w:t>
            </w:r>
          </w:p>
        </w:tc>
      </w:tr>
      <w:tr w:rsidR="00CD6AC9" w:rsidRPr="008A0D4F" w14:paraId="1812E4CD" w14:textId="77777777" w:rsidTr="00CD6AC9">
        <w:tc>
          <w:tcPr>
            <w:tcW w:w="3211" w:type="dxa"/>
            <w:gridSpan w:val="3"/>
          </w:tcPr>
          <w:p w14:paraId="70E27ADF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3B90C382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3BA92DDD" w14:textId="77777777" w:rsidR="00CD6AC9" w:rsidRDefault="00CD6AC9" w:rsidP="00CD6AC9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1" w:type="dxa"/>
            <w:gridSpan w:val="4"/>
          </w:tcPr>
          <w:p w14:paraId="645156BE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gridSpan w:val="2"/>
          </w:tcPr>
          <w:p w14:paraId="1F79A09A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58F91C63" w14:textId="77777777" w:rsidTr="00CD6AC9">
        <w:tc>
          <w:tcPr>
            <w:tcW w:w="3211" w:type="dxa"/>
            <w:gridSpan w:val="3"/>
          </w:tcPr>
          <w:p w14:paraId="27E0506F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637A827F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6DED299C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1" w:type="dxa"/>
            <w:gridSpan w:val="4"/>
          </w:tcPr>
          <w:p w14:paraId="3E623FF5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gridSpan w:val="2"/>
          </w:tcPr>
          <w:p w14:paraId="5A3C5E43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CD6AC9" w:rsidRPr="008A0D4F" w14:paraId="7B02CC58" w14:textId="77777777" w:rsidTr="00CD6AC9">
        <w:tc>
          <w:tcPr>
            <w:tcW w:w="3211" w:type="dxa"/>
            <w:gridSpan w:val="3"/>
          </w:tcPr>
          <w:p w14:paraId="67C2D8F4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390A046C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50587FC5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1" w:type="dxa"/>
            <w:gridSpan w:val="4"/>
          </w:tcPr>
          <w:p w14:paraId="6E2A8EEA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12" w:type="dxa"/>
            <w:gridSpan w:val="2"/>
          </w:tcPr>
          <w:p w14:paraId="71B9ABDA" w14:textId="77777777" w:rsidR="00CD6AC9" w:rsidRDefault="00CD6AC9" w:rsidP="00CD6AC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35663971" w14:textId="77777777" w:rsidR="008A0D4F" w:rsidRDefault="008A0D4F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9B2D4D6" w14:textId="77777777" w:rsidR="00CD6AC9" w:rsidRPr="008A0D4F" w:rsidRDefault="00CD6AC9" w:rsidP="00CD6AC9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C9BE265" w14:textId="411660C0" w:rsidR="00CD6AC9" w:rsidRPr="00FB5F60" w:rsidRDefault="00FB5F60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5F60">
        <w:rPr>
          <w:rFonts w:ascii="Arial" w:eastAsia="Times New Roman" w:hAnsi="Arial" w:cs="Arial"/>
          <w:b/>
          <w:sz w:val="24"/>
          <w:szCs w:val="24"/>
        </w:rPr>
        <w:t>D</w:t>
      </w:r>
      <w:r w:rsidR="00CD6AC9" w:rsidRPr="00FB5F60">
        <w:rPr>
          <w:rFonts w:ascii="Arial" w:eastAsia="Times New Roman" w:hAnsi="Arial" w:cs="Arial"/>
          <w:b/>
          <w:sz w:val="24"/>
          <w:szCs w:val="24"/>
        </w:rPr>
        <w:t xml:space="preserve">ate of initial assessment: </w:t>
      </w:r>
    </w:p>
    <w:p w14:paraId="44E6DD1B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BD2DD2" w14:textId="0312C184" w:rsidR="00CD6AC9" w:rsidRDefault="00CD6AC9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CD6AC9">
        <w:rPr>
          <w:rFonts w:ascii="Arial" w:eastAsia="Times New Roman" w:hAnsi="Arial" w:cs="Arial"/>
          <w:b/>
          <w:sz w:val="24"/>
          <w:szCs w:val="24"/>
        </w:rPr>
        <w:t>Referral discussed with client</w:t>
      </w:r>
      <w:r w:rsidR="00FB5F60">
        <w:rPr>
          <w:rFonts w:ascii="Arial" w:eastAsia="Times New Roman" w:hAnsi="Arial" w:cs="Arial"/>
          <w:b/>
          <w:sz w:val="24"/>
          <w:szCs w:val="24"/>
        </w:rPr>
        <w:t>:</w:t>
      </w:r>
      <w:r w:rsidR="008A0D4F" w:rsidRPr="008A0D4F">
        <w:rPr>
          <w:rFonts w:ascii="Arial" w:eastAsia="Times New Roman" w:hAnsi="Arial" w:cs="Arial"/>
          <w:b/>
          <w:sz w:val="24"/>
          <w:szCs w:val="24"/>
        </w:rPr>
        <w:t xml:space="preserve">     Yes </w:t>
      </w:r>
      <w:r w:rsidR="00FF6CA8">
        <w:rPr>
          <w:rFonts w:ascii="Arial" w:eastAsia="Times New Roman" w:hAnsi="Arial" w:cs="Arial"/>
          <w:b/>
          <w:sz w:val="24"/>
          <w:szCs w:val="24"/>
        </w:rPr>
        <w:t>□      No</w:t>
      </w:r>
    </w:p>
    <w:p w14:paraId="128A8224" w14:textId="21F54404" w:rsidR="00FB5F60" w:rsidRPr="00FB5F60" w:rsidRDefault="00FB5F60" w:rsidP="008A0D4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FB5F60">
        <w:rPr>
          <w:rFonts w:ascii="Arial" w:eastAsia="Times New Roman" w:hAnsi="Arial" w:cs="Arial"/>
          <w:b/>
          <w:i/>
          <w:sz w:val="24"/>
          <w:szCs w:val="24"/>
        </w:rPr>
        <w:t>Comments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FB5F60">
        <w:rPr>
          <w:rFonts w:ascii="Arial" w:eastAsia="Times New Roman" w:hAnsi="Arial" w:cs="Arial"/>
          <w:i/>
          <w:sz w:val="24"/>
          <w:szCs w:val="24"/>
        </w:rPr>
        <w:t>(if applicable):</w:t>
      </w:r>
    </w:p>
    <w:p w14:paraId="6EC845B6" w14:textId="77777777" w:rsidR="00FB5F60" w:rsidRDefault="00FB5F60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F93C966" w14:textId="77777777" w:rsidR="008A0D4F" w:rsidRPr="008A0D4F" w:rsidRDefault="008A0D4F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A0D4F">
        <w:rPr>
          <w:rFonts w:ascii="Arial" w:eastAsia="Times New Roman" w:hAnsi="Arial" w:cs="Arial"/>
          <w:b/>
          <w:sz w:val="24"/>
          <w:szCs w:val="24"/>
        </w:rPr>
        <w:lastRenderedPageBreak/>
        <w:t xml:space="preserve">Eligibility Criteria for referral: </w:t>
      </w:r>
    </w:p>
    <w:p w14:paraId="43A22E6A" w14:textId="77777777" w:rsidR="008A0D4F" w:rsidRPr="008A0D4F" w:rsidRDefault="008A0D4F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8A0D4F" w:rsidRPr="008A0D4F" w14:paraId="3D8D34C2" w14:textId="77777777" w:rsidTr="00CD6AC9">
        <w:tc>
          <w:tcPr>
            <w:tcW w:w="8217" w:type="dxa"/>
          </w:tcPr>
          <w:p w14:paraId="3FDB629D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E62ED29" w14:textId="77777777" w:rsidR="008A0D4F" w:rsidRPr="008A0D4F" w:rsidRDefault="008A0D4F" w:rsidP="008A0D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312CB7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 xml:space="preserve">Please Tick   </w:t>
            </w:r>
            <w:r w:rsidRPr="008A0D4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2FADA0" wp14:editId="7724A28C">
                  <wp:extent cx="201930" cy="131445"/>
                  <wp:effectExtent l="0" t="0" r="0" b="0"/>
                  <wp:docPr id="1" name="Picture 1" descr="MC9000726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9000726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AC9" w:rsidRPr="008A0D4F" w14:paraId="29DE2BDB" w14:textId="77777777" w:rsidTr="00CD6AC9">
        <w:tc>
          <w:tcPr>
            <w:tcW w:w="8217" w:type="dxa"/>
          </w:tcPr>
          <w:p w14:paraId="6D2DCCDE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 xml:space="preserve">Young parents aged 19 and under </w:t>
            </w:r>
          </w:p>
          <w:p w14:paraId="11194B0D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0E281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16AA3097" w14:textId="77777777" w:rsidTr="00CD6AC9">
        <w:tc>
          <w:tcPr>
            <w:tcW w:w="8217" w:type="dxa"/>
          </w:tcPr>
          <w:p w14:paraId="4B4544DA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Significant mental health conditions (not issues of low mood alone)</w:t>
            </w:r>
          </w:p>
          <w:p w14:paraId="3B6F464C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8A90D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2D08A0C7" w14:textId="77777777" w:rsidTr="00CD6AC9">
        <w:tc>
          <w:tcPr>
            <w:tcW w:w="8217" w:type="dxa"/>
          </w:tcPr>
          <w:p w14:paraId="1A16D4AB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Domestic violence and abuse posing current risk or impact (including intimate partner violence, forced marriage, honour-based violence)</w:t>
            </w:r>
          </w:p>
        </w:tc>
        <w:tc>
          <w:tcPr>
            <w:tcW w:w="1276" w:type="dxa"/>
          </w:tcPr>
          <w:p w14:paraId="78E9665B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46B2366C" w14:textId="77777777" w:rsidTr="00CD6AC9">
        <w:tc>
          <w:tcPr>
            <w:tcW w:w="8217" w:type="dxa"/>
          </w:tcPr>
          <w:p w14:paraId="3F0CC58A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Alcohol and substance misuse posing current risk or impact</w:t>
            </w:r>
          </w:p>
          <w:p w14:paraId="68031167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BF8731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2E97F8F7" w14:textId="77777777" w:rsidTr="00CD6AC9">
        <w:tc>
          <w:tcPr>
            <w:tcW w:w="8217" w:type="dxa"/>
          </w:tcPr>
          <w:p w14:paraId="3DDE9BFC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Parent with a learning disabilities or complex medical needs posing current risk or impact</w:t>
            </w:r>
          </w:p>
          <w:p w14:paraId="2012E8B7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7689FA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5232C658" w14:textId="77777777" w:rsidTr="00CD6AC9">
        <w:tc>
          <w:tcPr>
            <w:tcW w:w="8217" w:type="dxa"/>
          </w:tcPr>
          <w:p w14:paraId="1736D79A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Parental history of safeguarding issues (Child Looked After, Child in Need or subject to a Child Protection Plan, gang affiliation, female genital mutilation, sexual exploitation, adverse childhood experiences) posing current risk or impact</w:t>
            </w:r>
          </w:p>
          <w:p w14:paraId="2DF9E771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30B23D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AC9" w:rsidRPr="008A0D4F" w14:paraId="19BC3AA5" w14:textId="77777777" w:rsidTr="00CD6AC9">
        <w:tc>
          <w:tcPr>
            <w:tcW w:w="8217" w:type="dxa"/>
          </w:tcPr>
          <w:p w14:paraId="00F0054D" w14:textId="77777777" w:rsid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AC9">
              <w:rPr>
                <w:rFonts w:ascii="Arial" w:eastAsia="Times New Roman" w:hAnsi="Arial" w:cs="Arial"/>
                <w:sz w:val="24"/>
                <w:szCs w:val="24"/>
              </w:rPr>
              <w:t>Concealed pregnancies posing current risk or impact</w:t>
            </w:r>
          </w:p>
          <w:p w14:paraId="1307FA98" w14:textId="77777777" w:rsidR="00CD6AC9" w:rsidRPr="00CD6AC9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565B9" w14:textId="77777777" w:rsidR="00CD6AC9" w:rsidRPr="008A0D4F" w:rsidRDefault="00CD6AC9" w:rsidP="00CD6A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5229242" w14:textId="77777777" w:rsidR="008A0D4F" w:rsidRPr="008A0D4F" w:rsidRDefault="008A0D4F" w:rsidP="008A0D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sz w:val="24"/>
          <w:szCs w:val="24"/>
        </w:rPr>
        <w:tab/>
      </w:r>
      <w:r w:rsidRPr="008A0D4F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276"/>
      </w:tblGrid>
      <w:tr w:rsidR="008A0D4F" w:rsidRPr="008A0D4F" w14:paraId="4A0DABC0" w14:textId="77777777" w:rsidTr="00CD6AC9">
        <w:tc>
          <w:tcPr>
            <w:tcW w:w="8217" w:type="dxa"/>
          </w:tcPr>
          <w:p w14:paraId="7A51ED04" w14:textId="4D272086" w:rsidR="008A0D4F" w:rsidRPr="008A0D4F" w:rsidRDefault="00CD6AC9" w:rsidP="00FB5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Has relevant i</w:t>
            </w:r>
            <w:r w:rsidR="008A0D4F" w:rsidRPr="008A0D4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nformation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been </w:t>
            </w:r>
            <w:r w:rsidR="008A0D4F" w:rsidRPr="008A0D4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sent to </w:t>
            </w:r>
            <w:r w:rsidR="00FB5F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any other agencies/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practitioners</w:t>
            </w:r>
            <w:r w:rsidR="008A0D4F" w:rsidRPr="008A0D4F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33FE9E5A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 xml:space="preserve">Please     Tick </w:t>
            </w:r>
            <w:r w:rsidRPr="008A0D4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7CC361" wp14:editId="74603714">
                  <wp:extent cx="201930" cy="131445"/>
                  <wp:effectExtent l="0" t="0" r="0" b="0"/>
                  <wp:docPr id="2" name="Picture 2" descr="MC9000726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07262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D4F" w:rsidRPr="008A0D4F" w14:paraId="71E1C4DB" w14:textId="77777777" w:rsidTr="00CD6AC9">
        <w:tc>
          <w:tcPr>
            <w:tcW w:w="8217" w:type="dxa"/>
          </w:tcPr>
          <w:p w14:paraId="0982C26A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CAMHS</w:t>
            </w:r>
          </w:p>
        </w:tc>
        <w:tc>
          <w:tcPr>
            <w:tcW w:w="1276" w:type="dxa"/>
          </w:tcPr>
          <w:p w14:paraId="786911EE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7D617EF8" w14:textId="77777777" w:rsidTr="00CD6AC9">
        <w:tc>
          <w:tcPr>
            <w:tcW w:w="8217" w:type="dxa"/>
          </w:tcPr>
          <w:p w14:paraId="7D49E6E3" w14:textId="63E6B70A" w:rsidR="008A0D4F" w:rsidRPr="008A0D4F" w:rsidRDefault="00482230" w:rsidP="00482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Safeguarding Children Team</w:t>
            </w:r>
          </w:p>
        </w:tc>
        <w:tc>
          <w:tcPr>
            <w:tcW w:w="1276" w:type="dxa"/>
          </w:tcPr>
          <w:p w14:paraId="172B90DF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2A07B865" w14:textId="77777777" w:rsidTr="00CD6AC9">
        <w:tc>
          <w:tcPr>
            <w:tcW w:w="8217" w:type="dxa"/>
          </w:tcPr>
          <w:p w14:paraId="2050E6A2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GP</w:t>
            </w:r>
          </w:p>
        </w:tc>
        <w:tc>
          <w:tcPr>
            <w:tcW w:w="1276" w:type="dxa"/>
          </w:tcPr>
          <w:p w14:paraId="5AAC961D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6A24332B" w14:textId="77777777" w:rsidTr="00CD6AC9">
        <w:tc>
          <w:tcPr>
            <w:tcW w:w="8217" w:type="dxa"/>
          </w:tcPr>
          <w:p w14:paraId="0539B6B6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Health Visitor</w:t>
            </w:r>
          </w:p>
        </w:tc>
        <w:tc>
          <w:tcPr>
            <w:tcW w:w="1276" w:type="dxa"/>
          </w:tcPr>
          <w:p w14:paraId="12232A8E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196D9226" w14:textId="77777777" w:rsidTr="00CD6AC9">
        <w:tc>
          <w:tcPr>
            <w:tcW w:w="8217" w:type="dxa"/>
          </w:tcPr>
          <w:p w14:paraId="09CBF18F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Midwife</w:t>
            </w:r>
          </w:p>
        </w:tc>
        <w:tc>
          <w:tcPr>
            <w:tcW w:w="1276" w:type="dxa"/>
          </w:tcPr>
          <w:p w14:paraId="6FFEB4DE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7D96EA6B" w14:textId="77777777" w:rsidTr="00CD6AC9">
        <w:tc>
          <w:tcPr>
            <w:tcW w:w="8217" w:type="dxa"/>
          </w:tcPr>
          <w:p w14:paraId="1B8C8C0E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School Nurse</w:t>
            </w:r>
          </w:p>
        </w:tc>
        <w:tc>
          <w:tcPr>
            <w:tcW w:w="1276" w:type="dxa"/>
          </w:tcPr>
          <w:p w14:paraId="79E5BD2A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72B5807E" w14:textId="77777777" w:rsidTr="00CD6AC9">
        <w:tc>
          <w:tcPr>
            <w:tcW w:w="8217" w:type="dxa"/>
          </w:tcPr>
          <w:p w14:paraId="21ABF5F2" w14:textId="2508D42D" w:rsidR="008A0D4F" w:rsidRPr="008A0D4F" w:rsidRDefault="008A0D4F" w:rsidP="00482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0D4F">
              <w:rPr>
                <w:rFonts w:ascii="Arial" w:eastAsia="Times New Roman" w:hAnsi="Arial" w:cs="Arial"/>
                <w:sz w:val="24"/>
                <w:szCs w:val="24"/>
              </w:rPr>
              <w:t>Social Worker/</w:t>
            </w:r>
            <w:r w:rsidR="00482230">
              <w:rPr>
                <w:rFonts w:ascii="Arial" w:eastAsia="Times New Roman" w:hAnsi="Arial" w:cs="Arial"/>
                <w:sz w:val="24"/>
                <w:szCs w:val="24"/>
              </w:rPr>
              <w:t xml:space="preserve">Children’s </w:t>
            </w:r>
            <w:r w:rsidRPr="008A0D4F">
              <w:rPr>
                <w:rFonts w:ascii="Arial" w:eastAsia="Times New Roman" w:hAnsi="Arial" w:cs="Arial"/>
                <w:sz w:val="24"/>
                <w:szCs w:val="24"/>
              </w:rPr>
              <w:t xml:space="preserve">Social </w:t>
            </w:r>
            <w:r w:rsidR="00482230">
              <w:rPr>
                <w:rFonts w:ascii="Arial" w:eastAsia="Times New Roman" w:hAnsi="Arial" w:cs="Arial"/>
                <w:sz w:val="24"/>
                <w:szCs w:val="24"/>
              </w:rPr>
              <w:t>Care</w:t>
            </w:r>
          </w:p>
        </w:tc>
        <w:tc>
          <w:tcPr>
            <w:tcW w:w="1276" w:type="dxa"/>
          </w:tcPr>
          <w:p w14:paraId="5D070E1E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0D4F" w:rsidRPr="008A0D4F" w14:paraId="454F8E57" w14:textId="77777777" w:rsidTr="00CD6AC9">
        <w:tc>
          <w:tcPr>
            <w:tcW w:w="8217" w:type="dxa"/>
          </w:tcPr>
          <w:p w14:paraId="380F5BAF" w14:textId="3804B739" w:rsidR="008A0D4F" w:rsidRDefault="00FB5F60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professionals/ s</w:t>
            </w:r>
            <w:r w:rsidR="008A0D4F" w:rsidRPr="008A0D4F">
              <w:rPr>
                <w:rFonts w:ascii="Arial" w:eastAsia="Times New Roman" w:hAnsi="Arial" w:cs="Arial"/>
                <w:sz w:val="24"/>
                <w:szCs w:val="24"/>
              </w:rPr>
              <w:t>ervices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A0D4F" w:rsidRPr="008A0D4F">
              <w:rPr>
                <w:rFonts w:ascii="Arial" w:eastAsia="Times New Roman" w:hAnsi="Arial" w:cs="Arial"/>
                <w:sz w:val="24"/>
                <w:szCs w:val="24"/>
              </w:rPr>
              <w:t>(please specify):</w:t>
            </w:r>
          </w:p>
          <w:p w14:paraId="403D106E" w14:textId="77777777" w:rsidR="00CD6AC9" w:rsidRPr="008A0D4F" w:rsidRDefault="00CD6AC9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C2D39" w14:textId="77777777" w:rsidR="008A0D4F" w:rsidRPr="008A0D4F" w:rsidRDefault="008A0D4F" w:rsidP="008A0D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8148703" w14:textId="77777777" w:rsidR="008A0D4F" w:rsidRPr="008A0D4F" w:rsidRDefault="008A0D4F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68C3BAE" w14:textId="77777777" w:rsidR="00CD6AC9" w:rsidRDefault="00CD6AC9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CDA67E4" w14:textId="77777777" w:rsidR="00CD6AC9" w:rsidRPr="00CD6AC9" w:rsidRDefault="00CD6AC9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D6AC9">
        <w:rPr>
          <w:rFonts w:ascii="Arial" w:eastAsia="Times New Roman" w:hAnsi="Arial" w:cs="Arial"/>
          <w:b/>
          <w:sz w:val="24"/>
          <w:szCs w:val="24"/>
          <w:u w:val="single"/>
        </w:rPr>
        <w:t>Referrer Details</w:t>
      </w:r>
    </w:p>
    <w:p w14:paraId="51D05BF6" w14:textId="77777777" w:rsidR="00CD6AC9" w:rsidRDefault="00CD6AC9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164C6CE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Name:                                                                         Signature:</w:t>
      </w:r>
    </w:p>
    <w:p w14:paraId="522BAFE4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1079C9C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C100442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Pr="008A0D4F">
        <w:rPr>
          <w:rFonts w:ascii="Arial" w:eastAsia="Times New Roman" w:hAnsi="Arial" w:cs="Arial"/>
          <w:b/>
          <w:sz w:val="24"/>
          <w:szCs w:val="24"/>
        </w:rPr>
        <w:t>esignation</w:t>
      </w:r>
      <w:r>
        <w:rPr>
          <w:rFonts w:ascii="Arial" w:eastAsia="Times New Roman" w:hAnsi="Arial" w:cs="Arial"/>
          <w:b/>
          <w:sz w:val="24"/>
          <w:szCs w:val="24"/>
        </w:rPr>
        <w:t xml:space="preserve">:                                                              Telephone: </w:t>
      </w:r>
    </w:p>
    <w:p w14:paraId="1D802DEC" w14:textId="77777777" w:rsidR="00CD6AC9" w:rsidRDefault="00CD6AC9" w:rsidP="00CD6A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96E7752" w14:textId="77777777" w:rsidR="00CD6AC9" w:rsidRPr="008A0D4F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E474A7" w14:textId="77777777" w:rsidR="00CD6AC9" w:rsidRPr="008A0D4F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0D4F">
        <w:rPr>
          <w:rFonts w:ascii="Arial" w:eastAsia="Times New Roman" w:hAnsi="Arial" w:cs="Arial"/>
          <w:b/>
          <w:sz w:val="24"/>
          <w:szCs w:val="24"/>
        </w:rPr>
        <w:t xml:space="preserve">Email Address: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</w:t>
      </w:r>
    </w:p>
    <w:p w14:paraId="405C3223" w14:textId="77777777" w:rsidR="00CD6AC9" w:rsidRPr="008A0D4F" w:rsidRDefault="00CD6AC9" w:rsidP="00CD6AC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FC5224" w14:textId="77777777" w:rsidR="00CD6AC9" w:rsidRDefault="00CD6AC9" w:rsidP="008A0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9E7F85D" w14:textId="104F05B2" w:rsidR="004B056D" w:rsidRPr="00E06E4F" w:rsidRDefault="008A0D4F" w:rsidP="00E06E4F">
      <w:pPr>
        <w:rPr>
          <w:rFonts w:ascii="Arial" w:eastAsia="Times New Roman" w:hAnsi="Arial" w:cs="Arial"/>
          <w:b/>
          <w:sz w:val="24"/>
          <w:szCs w:val="24"/>
        </w:rPr>
      </w:pPr>
      <w:r w:rsidRPr="008A0D4F">
        <w:rPr>
          <w:rFonts w:ascii="Arial" w:eastAsia="Times New Roman" w:hAnsi="Arial" w:cs="Arial"/>
          <w:b/>
          <w:sz w:val="24"/>
          <w:szCs w:val="24"/>
        </w:rPr>
        <w:t>Please email your referral to</w:t>
      </w:r>
      <w:r w:rsidRPr="008A0D4F">
        <w:rPr>
          <w:rFonts w:ascii="Arial" w:eastAsia="Times New Roman" w:hAnsi="Arial" w:cs="Arial"/>
          <w:b/>
          <w:i/>
          <w:sz w:val="24"/>
          <w:szCs w:val="24"/>
        </w:rPr>
        <w:t>:</w:t>
      </w:r>
      <w:r w:rsidR="00CD6AC9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hyperlink r:id="rId9" w:history="1">
        <w:r w:rsidR="00E06E4F" w:rsidRPr="00DA4BF3">
          <w:rPr>
            <w:rStyle w:val="Hyperlink"/>
            <w:rFonts w:ascii="Arial" w:eastAsia="Times New Roman" w:hAnsi="Arial" w:cs="Arial"/>
            <w:b/>
            <w:sz w:val="24"/>
            <w:szCs w:val="24"/>
          </w:rPr>
          <w:t>gst-tr.earlyinterventionhealthvisitingservice@nhs.net</w:t>
        </w:r>
      </w:hyperlink>
      <w:r w:rsidR="00E06E4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4B056D" w:rsidRPr="00E06E4F" w:rsidSect="00CD6AC9">
      <w:headerReference w:type="default" r:id="rId10"/>
      <w:footerReference w:type="default" r:id="rId11"/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A0DFB" w14:textId="77777777" w:rsidR="008A0D4F" w:rsidRDefault="008A0D4F" w:rsidP="008A0D4F">
      <w:pPr>
        <w:spacing w:after="0" w:line="240" w:lineRule="auto"/>
      </w:pPr>
      <w:r>
        <w:separator/>
      </w:r>
    </w:p>
  </w:endnote>
  <w:endnote w:type="continuationSeparator" w:id="0">
    <w:p w14:paraId="4C375448" w14:textId="77777777" w:rsidR="008A0D4F" w:rsidRDefault="008A0D4F" w:rsidP="008A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76852" w14:textId="27523679" w:rsidR="0050749C" w:rsidRPr="00FF6CA8" w:rsidRDefault="00FB5F60" w:rsidP="00FF6CA8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 xml:space="preserve">Bright Beginnings Referral Form </w:t>
    </w:r>
    <w:r w:rsidR="00FF6CA8">
      <w:rPr>
        <w:i/>
        <w:sz w:val="20"/>
        <w:szCs w:val="20"/>
      </w:rPr>
      <w:t xml:space="preserve">– </w:t>
    </w:r>
    <w:r>
      <w:rPr>
        <w:i/>
        <w:sz w:val="20"/>
        <w:szCs w:val="20"/>
      </w:rPr>
      <w:t>V1 (</w:t>
    </w:r>
    <w:r w:rsidR="00DC136B">
      <w:rPr>
        <w:i/>
        <w:sz w:val="20"/>
        <w:szCs w:val="20"/>
      </w:rPr>
      <w:t>November</w:t>
    </w:r>
    <w:r w:rsidR="00FF6CA8">
      <w:rPr>
        <w:i/>
        <w:sz w:val="20"/>
        <w:szCs w:val="20"/>
      </w:rPr>
      <w:t xml:space="preserve"> 2022)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9C367" w14:textId="77777777" w:rsidR="008A0D4F" w:rsidRDefault="008A0D4F" w:rsidP="008A0D4F">
      <w:pPr>
        <w:spacing w:after="0" w:line="240" w:lineRule="auto"/>
      </w:pPr>
      <w:r>
        <w:separator/>
      </w:r>
    </w:p>
  </w:footnote>
  <w:footnote w:type="continuationSeparator" w:id="0">
    <w:p w14:paraId="47CFFC64" w14:textId="77777777" w:rsidR="008A0D4F" w:rsidRDefault="008A0D4F" w:rsidP="008A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AB3E2" w14:textId="77777777" w:rsidR="008A0D4F" w:rsidRDefault="008A0D4F" w:rsidP="008A0D4F">
    <w:pPr>
      <w:pStyle w:val="Header"/>
      <w:tabs>
        <w:tab w:val="clear" w:pos="9026"/>
        <w:tab w:val="right" w:pos="9639"/>
      </w:tabs>
      <w:ind w:left="-1134" w:right="-483"/>
    </w:pPr>
    <w:r>
      <w:t xml:space="preserve">            </w:t>
    </w:r>
    <w:r>
      <w:rPr>
        <w:noProof/>
        <w:lang w:eastAsia="en-GB"/>
      </w:rPr>
      <w:drawing>
        <wp:inline distT="0" distB="0" distL="0" distR="0" wp14:anchorId="0EA074B5" wp14:editId="3CAA0218">
          <wp:extent cx="1280160" cy="682625"/>
          <wp:effectExtent l="0" t="0" r="0" b="317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11F315A" wp14:editId="04B53359">
          <wp:extent cx="2066925" cy="987425"/>
          <wp:effectExtent l="0" t="0" r="9525" b="3175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353D"/>
    <w:multiLevelType w:val="hybridMultilevel"/>
    <w:tmpl w:val="2C2AB9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A03E3D"/>
    <w:multiLevelType w:val="hybridMultilevel"/>
    <w:tmpl w:val="CB7841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C565B"/>
    <w:multiLevelType w:val="hybridMultilevel"/>
    <w:tmpl w:val="AA5E4950"/>
    <w:lvl w:ilvl="0" w:tplc="E4589EEE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4E9F"/>
    <w:multiLevelType w:val="hybridMultilevel"/>
    <w:tmpl w:val="C9D80002"/>
    <w:lvl w:ilvl="0" w:tplc="A6BAB494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74E22"/>
    <w:multiLevelType w:val="hybridMultilevel"/>
    <w:tmpl w:val="7012F41C"/>
    <w:lvl w:ilvl="0" w:tplc="08090011">
      <w:start w:val="1"/>
      <w:numFmt w:val="decimal"/>
      <w:lvlText w:val="%1)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E3"/>
    <w:rsid w:val="001A1E05"/>
    <w:rsid w:val="00207482"/>
    <w:rsid w:val="003178B5"/>
    <w:rsid w:val="003238B1"/>
    <w:rsid w:val="00404EEE"/>
    <w:rsid w:val="00482230"/>
    <w:rsid w:val="004C7986"/>
    <w:rsid w:val="0069703F"/>
    <w:rsid w:val="008A0D4F"/>
    <w:rsid w:val="00A10821"/>
    <w:rsid w:val="00B826E3"/>
    <w:rsid w:val="00CD6AC9"/>
    <w:rsid w:val="00D77785"/>
    <w:rsid w:val="00DC136B"/>
    <w:rsid w:val="00E06E4F"/>
    <w:rsid w:val="00E53694"/>
    <w:rsid w:val="00FB5F60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DB3F367"/>
  <w15:chartTrackingRefBased/>
  <w15:docId w15:val="{498D9150-EF6B-4C11-BBB2-D2D246D5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0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4F"/>
  </w:style>
  <w:style w:type="paragraph" w:styleId="Header">
    <w:name w:val="header"/>
    <w:basedOn w:val="Normal"/>
    <w:link w:val="HeaderChar"/>
    <w:uiPriority w:val="99"/>
    <w:unhideWhenUsed/>
    <w:rsid w:val="008A0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4F"/>
  </w:style>
  <w:style w:type="paragraph" w:styleId="ListParagraph">
    <w:name w:val="List Paragraph"/>
    <w:basedOn w:val="Normal"/>
    <w:uiPriority w:val="34"/>
    <w:qFormat/>
    <w:rsid w:val="008A0D4F"/>
    <w:pPr>
      <w:ind w:left="720"/>
      <w:contextualSpacing/>
    </w:pPr>
  </w:style>
  <w:style w:type="table" w:styleId="TableGrid">
    <w:name w:val="Table Grid"/>
    <w:basedOn w:val="TableNormal"/>
    <w:uiPriority w:val="39"/>
    <w:rsid w:val="008A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A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7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5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t-tr.earlyinterventionhealthvisitingservice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94E5-7C83-4BC9-BFE3-6E2C0910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Sharin (SBALDWIN1)</dc:creator>
  <cp:keywords/>
  <dc:description/>
  <cp:lastModifiedBy>Sherry Monica</cp:lastModifiedBy>
  <cp:revision>2</cp:revision>
  <dcterms:created xsi:type="dcterms:W3CDTF">2022-12-06T10:17:00Z</dcterms:created>
  <dcterms:modified xsi:type="dcterms:W3CDTF">2022-12-06T10:17:00Z</dcterms:modified>
</cp:coreProperties>
</file>