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835B" w14:textId="4C2B039F" w:rsidR="00EE7815" w:rsidRPr="00E66C94" w:rsidRDefault="00EE7815" w:rsidP="00517E4D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32"/>
        </w:rPr>
      </w:pPr>
    </w:p>
    <w:p w14:paraId="534E1997" w14:textId="2F8BE002" w:rsidR="00CD142C" w:rsidRPr="00E66C94" w:rsidRDefault="00FE1440" w:rsidP="00517E4D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36"/>
        </w:rPr>
      </w:pPr>
      <w:r w:rsidRPr="00E66C94">
        <w:rPr>
          <w:rFonts w:ascii="Arial" w:hAnsi="Arial" w:cs="Arial"/>
          <w:b/>
          <w:sz w:val="36"/>
        </w:rPr>
        <w:t xml:space="preserve">Change to </w:t>
      </w:r>
      <w:r w:rsidR="00517E4D" w:rsidRPr="00E66C94">
        <w:rPr>
          <w:rFonts w:ascii="Arial" w:hAnsi="Arial" w:cs="Arial"/>
          <w:b/>
          <w:sz w:val="36"/>
        </w:rPr>
        <w:t>p</w:t>
      </w:r>
      <w:r w:rsidRPr="00E66C94">
        <w:rPr>
          <w:rFonts w:ascii="Arial" w:hAnsi="Arial" w:cs="Arial"/>
          <w:b/>
          <w:sz w:val="36"/>
        </w:rPr>
        <w:t xml:space="preserve">rescribed </w:t>
      </w:r>
      <w:r w:rsidR="00517E4D" w:rsidRPr="00E66C94">
        <w:rPr>
          <w:rFonts w:ascii="Arial" w:hAnsi="Arial" w:cs="Arial"/>
          <w:b/>
          <w:sz w:val="36"/>
        </w:rPr>
        <w:t>m</w:t>
      </w:r>
      <w:r w:rsidRPr="00E66C94">
        <w:rPr>
          <w:rFonts w:ascii="Arial" w:hAnsi="Arial" w:cs="Arial"/>
          <w:b/>
          <w:sz w:val="36"/>
        </w:rPr>
        <w:t>edicine</w:t>
      </w:r>
      <w:r w:rsidR="00517E4D" w:rsidRPr="00E66C94">
        <w:rPr>
          <w:rFonts w:ascii="Arial" w:hAnsi="Arial" w:cs="Arial"/>
          <w:b/>
          <w:sz w:val="36"/>
        </w:rPr>
        <w:t>s</w:t>
      </w:r>
      <w:r w:rsidRPr="00E66C94">
        <w:rPr>
          <w:rFonts w:ascii="Arial" w:hAnsi="Arial" w:cs="Arial"/>
          <w:b/>
          <w:sz w:val="36"/>
        </w:rPr>
        <w:t xml:space="preserve"> for a </w:t>
      </w:r>
      <w:r w:rsidR="00517E4D" w:rsidRPr="00E66C94">
        <w:rPr>
          <w:rFonts w:ascii="Arial" w:hAnsi="Arial" w:cs="Arial"/>
          <w:b/>
          <w:sz w:val="36"/>
        </w:rPr>
        <w:t>c</w:t>
      </w:r>
      <w:r w:rsidRPr="00E66C94">
        <w:rPr>
          <w:rFonts w:ascii="Arial" w:hAnsi="Arial" w:cs="Arial"/>
          <w:b/>
          <w:sz w:val="36"/>
        </w:rPr>
        <w:t>hild</w:t>
      </w:r>
      <w:r w:rsidR="00EE7815" w:rsidRPr="00E66C94">
        <w:rPr>
          <w:rFonts w:ascii="Arial" w:hAnsi="Arial" w:cs="Arial"/>
          <w:b/>
          <w:sz w:val="36"/>
        </w:rPr>
        <w:t xml:space="preserve"> or </w:t>
      </w:r>
      <w:r w:rsidR="00517E4D" w:rsidRPr="00E66C94">
        <w:rPr>
          <w:rFonts w:ascii="Arial" w:hAnsi="Arial" w:cs="Arial"/>
          <w:b/>
          <w:sz w:val="36"/>
        </w:rPr>
        <w:t>young p</w:t>
      </w:r>
      <w:r w:rsidRPr="00E66C94">
        <w:rPr>
          <w:rFonts w:ascii="Arial" w:hAnsi="Arial" w:cs="Arial"/>
          <w:b/>
          <w:sz w:val="36"/>
        </w:rPr>
        <w:t>erson</w:t>
      </w:r>
      <w:r w:rsidR="00E66C94" w:rsidRPr="00E66C94">
        <w:rPr>
          <w:rFonts w:ascii="Arial" w:hAnsi="Arial" w:cs="Arial"/>
          <w:b/>
          <w:sz w:val="36"/>
        </w:rPr>
        <w:t xml:space="preserve"> - Information for parents and carers:</w:t>
      </w:r>
    </w:p>
    <w:p w14:paraId="71ED9CD8" w14:textId="77777777" w:rsidR="00CD142C" w:rsidRPr="00517E4D" w:rsidRDefault="00CD142C" w:rsidP="00517E4D">
      <w:pPr>
        <w:spacing w:after="0" w:line="240" w:lineRule="auto"/>
        <w:rPr>
          <w:rFonts w:ascii="Arial" w:hAnsi="Arial" w:cs="Arial"/>
          <w:b/>
          <w:sz w:val="24"/>
        </w:rPr>
      </w:pPr>
    </w:p>
    <w:p w14:paraId="05F8A723" w14:textId="7614A51F" w:rsidR="00CD142C" w:rsidRPr="00517E4D" w:rsidRDefault="00CD142C" w:rsidP="00517E4D">
      <w:pPr>
        <w:spacing w:after="0" w:line="240" w:lineRule="auto"/>
        <w:rPr>
          <w:rFonts w:ascii="Arial" w:hAnsi="Arial" w:cs="Arial"/>
          <w:b/>
          <w:sz w:val="24"/>
        </w:rPr>
      </w:pPr>
      <w:r w:rsidRPr="00517E4D">
        <w:rPr>
          <w:rFonts w:ascii="Arial" w:hAnsi="Arial" w:cs="Arial"/>
          <w:sz w:val="24"/>
        </w:rPr>
        <w:t>Name</w:t>
      </w:r>
      <w:r w:rsidR="00517E4D" w:rsidRPr="00517E4D">
        <w:rPr>
          <w:rFonts w:ascii="Arial" w:hAnsi="Arial" w:cs="Arial"/>
          <w:sz w:val="24"/>
        </w:rPr>
        <w:t xml:space="preserve"> …………………………………………………………….…………………………….</w:t>
      </w:r>
    </w:p>
    <w:p w14:paraId="43212F8E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579BC164" w14:textId="54A48FBA" w:rsidR="00CD142C" w:rsidRPr="00517E4D" w:rsidRDefault="00CD142C" w:rsidP="00517E4D">
      <w:pPr>
        <w:spacing w:after="0" w:line="240" w:lineRule="auto"/>
        <w:rPr>
          <w:rFonts w:ascii="Arial" w:hAnsi="Arial" w:cs="Arial"/>
          <w:sz w:val="24"/>
        </w:rPr>
      </w:pPr>
      <w:r w:rsidRPr="00517E4D">
        <w:rPr>
          <w:rFonts w:ascii="Arial" w:hAnsi="Arial" w:cs="Arial"/>
          <w:sz w:val="24"/>
        </w:rPr>
        <w:t>Date of birth</w:t>
      </w:r>
      <w:r w:rsidR="00517E4D" w:rsidRPr="00517E4D">
        <w:rPr>
          <w:rFonts w:ascii="Arial" w:hAnsi="Arial" w:cs="Arial"/>
          <w:sz w:val="24"/>
        </w:rPr>
        <w:t xml:space="preserve"> …………………………………………………………….……………….….…</w:t>
      </w:r>
    </w:p>
    <w:p w14:paraId="6B2A3E03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5E8FE9B4" w14:textId="19B1CD54" w:rsidR="00CD142C" w:rsidRPr="00517E4D" w:rsidRDefault="00517E4D" w:rsidP="00517E4D">
      <w:pPr>
        <w:spacing w:after="0" w:line="240" w:lineRule="auto"/>
        <w:rPr>
          <w:rFonts w:ascii="Arial" w:hAnsi="Arial" w:cs="Arial"/>
          <w:b/>
          <w:sz w:val="24"/>
        </w:rPr>
      </w:pPr>
      <w:r w:rsidRPr="00517E4D">
        <w:rPr>
          <w:rFonts w:ascii="Arial" w:hAnsi="Arial" w:cs="Arial"/>
          <w:sz w:val="24"/>
        </w:rPr>
        <w:t>NHS number ………………………………………………………………………….………</w:t>
      </w:r>
    </w:p>
    <w:p w14:paraId="4E99FAB7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2D61BE51" w14:textId="77777777" w:rsidR="00517E4D" w:rsidRPr="00517E4D" w:rsidRDefault="00EE7815" w:rsidP="00517E4D">
      <w:pPr>
        <w:spacing w:after="0" w:line="240" w:lineRule="auto"/>
        <w:rPr>
          <w:rFonts w:ascii="Arial" w:hAnsi="Arial" w:cs="Arial"/>
          <w:sz w:val="24"/>
        </w:rPr>
      </w:pPr>
      <w:r w:rsidRPr="00517E4D">
        <w:rPr>
          <w:rFonts w:ascii="Arial" w:hAnsi="Arial" w:cs="Arial"/>
          <w:sz w:val="24"/>
        </w:rPr>
        <w:t xml:space="preserve">New </w:t>
      </w:r>
      <w:r w:rsidR="00BD2290" w:rsidRPr="00517E4D">
        <w:rPr>
          <w:rFonts w:ascii="Arial" w:hAnsi="Arial" w:cs="Arial"/>
          <w:sz w:val="24"/>
        </w:rPr>
        <w:t>m</w:t>
      </w:r>
      <w:r w:rsidR="00CD142C" w:rsidRPr="00517E4D">
        <w:rPr>
          <w:rFonts w:ascii="Arial" w:hAnsi="Arial" w:cs="Arial"/>
          <w:sz w:val="24"/>
        </w:rPr>
        <w:t>edicine (include form</w:t>
      </w:r>
      <w:r w:rsidR="001A2849" w:rsidRPr="00517E4D">
        <w:rPr>
          <w:rFonts w:ascii="Arial" w:hAnsi="Arial" w:cs="Arial"/>
          <w:sz w:val="24"/>
        </w:rPr>
        <w:t>ulation</w:t>
      </w:r>
      <w:r w:rsidR="00CD142C" w:rsidRPr="00517E4D">
        <w:rPr>
          <w:rFonts w:ascii="Arial" w:hAnsi="Arial" w:cs="Arial"/>
          <w:sz w:val="24"/>
        </w:rPr>
        <w:t xml:space="preserve"> and strength</w:t>
      </w:r>
      <w:r w:rsidR="00517E4D" w:rsidRPr="00517E4D">
        <w:rPr>
          <w:rFonts w:ascii="Arial" w:hAnsi="Arial" w:cs="Arial"/>
          <w:sz w:val="24"/>
        </w:rPr>
        <w:t>)</w:t>
      </w:r>
    </w:p>
    <w:p w14:paraId="0434219D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1C52EC19" w14:textId="01AF9764" w:rsidR="00517E4D" w:rsidRP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  <w:r w:rsidRPr="00517E4D">
        <w:rPr>
          <w:rFonts w:ascii="Arial" w:hAnsi="Arial" w:cs="Arial"/>
          <w:sz w:val="24"/>
        </w:rPr>
        <w:t>…………………………………………………………………….…………………………….</w:t>
      </w:r>
    </w:p>
    <w:p w14:paraId="5EFA436C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7A442351" w14:textId="77777777" w:rsidR="00517E4D" w:rsidRPr="00517E4D" w:rsidRDefault="00EE7815" w:rsidP="00517E4D">
      <w:pPr>
        <w:spacing w:after="0" w:line="240" w:lineRule="auto"/>
        <w:rPr>
          <w:rFonts w:ascii="Arial" w:hAnsi="Arial" w:cs="Arial"/>
          <w:sz w:val="24"/>
        </w:rPr>
      </w:pPr>
      <w:r w:rsidRPr="00517E4D">
        <w:rPr>
          <w:rFonts w:ascii="Arial" w:hAnsi="Arial" w:cs="Arial"/>
          <w:sz w:val="24"/>
        </w:rPr>
        <w:t xml:space="preserve">Previous </w:t>
      </w:r>
      <w:r w:rsidR="00BD2290" w:rsidRPr="00517E4D">
        <w:rPr>
          <w:rFonts w:ascii="Arial" w:hAnsi="Arial" w:cs="Arial"/>
          <w:sz w:val="24"/>
        </w:rPr>
        <w:t>m</w:t>
      </w:r>
      <w:r w:rsidR="00CD142C" w:rsidRPr="00517E4D">
        <w:rPr>
          <w:rFonts w:ascii="Arial" w:hAnsi="Arial" w:cs="Arial"/>
          <w:sz w:val="24"/>
        </w:rPr>
        <w:t>edicine (include form</w:t>
      </w:r>
      <w:r w:rsidR="001A2849" w:rsidRPr="00517E4D">
        <w:rPr>
          <w:rFonts w:ascii="Arial" w:hAnsi="Arial" w:cs="Arial"/>
          <w:sz w:val="24"/>
        </w:rPr>
        <w:t>ulation</w:t>
      </w:r>
      <w:r w:rsidR="00CD142C" w:rsidRPr="00517E4D">
        <w:rPr>
          <w:rFonts w:ascii="Arial" w:hAnsi="Arial" w:cs="Arial"/>
          <w:sz w:val="24"/>
        </w:rPr>
        <w:t xml:space="preserve"> and strength):</w:t>
      </w:r>
    </w:p>
    <w:p w14:paraId="41F979B3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694B2F85" w14:textId="1905C1DB" w:rsidR="00CD142C" w:rsidRP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  <w:r w:rsidRPr="00517E4D">
        <w:rPr>
          <w:rFonts w:ascii="Arial" w:hAnsi="Arial" w:cs="Arial"/>
          <w:sz w:val="24"/>
        </w:rPr>
        <w:t>…………………………………………………………………….…………………………….</w:t>
      </w:r>
    </w:p>
    <w:p w14:paraId="1ABE9E59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6D39E3FB" w14:textId="321F9AF9" w:rsidR="00BD2290" w:rsidRPr="00517E4D" w:rsidRDefault="00CD142C" w:rsidP="00517E4D">
      <w:pPr>
        <w:spacing w:after="0"/>
        <w:rPr>
          <w:rFonts w:ascii="Arial" w:hAnsi="Arial" w:cs="Arial"/>
          <w:sz w:val="24"/>
        </w:rPr>
      </w:pPr>
      <w:r w:rsidRPr="00517E4D">
        <w:rPr>
          <w:rFonts w:ascii="Arial" w:hAnsi="Arial" w:cs="Arial"/>
          <w:sz w:val="24"/>
        </w:rPr>
        <w:t xml:space="preserve">Date change </w:t>
      </w:r>
      <w:r w:rsidR="00517E4D">
        <w:rPr>
          <w:rFonts w:ascii="Arial" w:hAnsi="Arial" w:cs="Arial"/>
          <w:sz w:val="24"/>
        </w:rPr>
        <w:t xml:space="preserve">initiated </w:t>
      </w:r>
      <w:r w:rsidR="00517E4D" w:rsidRPr="00517E4D">
        <w:rPr>
          <w:rFonts w:ascii="Arial" w:hAnsi="Arial" w:cs="Arial"/>
          <w:sz w:val="24"/>
        </w:rPr>
        <w:t>…………</w:t>
      </w:r>
      <w:r w:rsidR="00517E4D">
        <w:rPr>
          <w:rFonts w:ascii="Arial" w:hAnsi="Arial" w:cs="Arial"/>
          <w:sz w:val="24"/>
        </w:rPr>
        <w:t>………</w:t>
      </w:r>
      <w:r w:rsidR="00517E4D" w:rsidRPr="00517E4D">
        <w:rPr>
          <w:rFonts w:ascii="Arial" w:hAnsi="Arial" w:cs="Arial"/>
          <w:sz w:val="24"/>
        </w:rPr>
        <w:t>………………………………………</w:t>
      </w:r>
      <w:r w:rsidR="00517E4D">
        <w:rPr>
          <w:rFonts w:ascii="Arial" w:hAnsi="Arial" w:cs="Arial"/>
          <w:sz w:val="24"/>
        </w:rPr>
        <w:t>.</w:t>
      </w:r>
      <w:r w:rsidR="00517E4D" w:rsidRPr="00517E4D">
        <w:rPr>
          <w:rFonts w:ascii="Arial" w:hAnsi="Arial" w:cs="Arial"/>
          <w:sz w:val="24"/>
        </w:rPr>
        <w:t>………</w:t>
      </w:r>
      <w:r w:rsidR="00517E4D">
        <w:rPr>
          <w:rFonts w:ascii="Arial" w:hAnsi="Arial" w:cs="Arial"/>
          <w:sz w:val="24"/>
        </w:rPr>
        <w:t>.</w:t>
      </w:r>
      <w:r w:rsidR="00517E4D" w:rsidRPr="00517E4D">
        <w:rPr>
          <w:rFonts w:ascii="Arial" w:hAnsi="Arial" w:cs="Arial"/>
          <w:sz w:val="24"/>
        </w:rPr>
        <w:t>…</w:t>
      </w:r>
      <w:r w:rsidR="00517E4D">
        <w:rPr>
          <w:rFonts w:ascii="Arial" w:hAnsi="Arial" w:cs="Arial"/>
          <w:sz w:val="24"/>
        </w:rPr>
        <w:t>.</w:t>
      </w:r>
      <w:r w:rsidR="00517E4D" w:rsidRPr="00517E4D">
        <w:rPr>
          <w:rFonts w:ascii="Arial" w:hAnsi="Arial" w:cs="Arial"/>
          <w:sz w:val="24"/>
        </w:rPr>
        <w:t>…</w:t>
      </w:r>
    </w:p>
    <w:p w14:paraId="1DCD7967" w14:textId="77777777" w:rsidR="00517E4D" w:rsidRDefault="00517E4D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C0EB2D" w14:textId="2936BA43" w:rsidR="00795348" w:rsidRPr="00517E4D" w:rsidRDefault="00795348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E4D">
        <w:rPr>
          <w:rFonts w:ascii="Arial" w:hAnsi="Arial" w:cs="Arial"/>
          <w:b/>
          <w:sz w:val="24"/>
          <w:szCs w:val="24"/>
        </w:rPr>
        <w:t xml:space="preserve">Why have </w:t>
      </w:r>
      <w:r w:rsidR="00517E4D">
        <w:rPr>
          <w:rFonts w:ascii="Arial" w:hAnsi="Arial" w:cs="Arial"/>
          <w:b/>
          <w:sz w:val="24"/>
          <w:szCs w:val="24"/>
        </w:rPr>
        <w:t>you</w:t>
      </w:r>
      <w:r w:rsidRPr="00517E4D">
        <w:rPr>
          <w:rFonts w:ascii="Arial" w:hAnsi="Arial" w:cs="Arial"/>
          <w:b/>
          <w:sz w:val="24"/>
          <w:szCs w:val="24"/>
        </w:rPr>
        <w:t xml:space="preserve"> received this letter?</w:t>
      </w:r>
    </w:p>
    <w:p w14:paraId="1B0AD639" w14:textId="5FEB86E0" w:rsidR="00795348" w:rsidRPr="00517E4D" w:rsidRDefault="00795348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 xml:space="preserve">You have been </w:t>
      </w:r>
      <w:r w:rsidR="00517E4D">
        <w:rPr>
          <w:rFonts w:ascii="Arial" w:hAnsi="Arial" w:cs="Arial"/>
          <w:sz w:val="24"/>
          <w:szCs w:val="24"/>
        </w:rPr>
        <w:t>given</w:t>
      </w:r>
      <w:r w:rsidRPr="00517E4D">
        <w:rPr>
          <w:rFonts w:ascii="Arial" w:hAnsi="Arial" w:cs="Arial"/>
          <w:sz w:val="24"/>
          <w:szCs w:val="24"/>
        </w:rPr>
        <w:t xml:space="preserve"> this letter as a change has been made to your child’</w:t>
      </w:r>
      <w:r w:rsidR="00E549AA" w:rsidRPr="00517E4D">
        <w:rPr>
          <w:rFonts w:ascii="Arial" w:hAnsi="Arial" w:cs="Arial"/>
          <w:sz w:val="24"/>
          <w:szCs w:val="24"/>
        </w:rPr>
        <w:t>s medicine(s)</w:t>
      </w:r>
      <w:r w:rsidRPr="00517E4D">
        <w:rPr>
          <w:rFonts w:ascii="Arial" w:hAnsi="Arial" w:cs="Arial"/>
          <w:sz w:val="24"/>
          <w:szCs w:val="24"/>
        </w:rPr>
        <w:t xml:space="preserve"> </w:t>
      </w:r>
      <w:r w:rsidR="00517E4D">
        <w:rPr>
          <w:rFonts w:ascii="Arial" w:hAnsi="Arial" w:cs="Arial"/>
          <w:sz w:val="24"/>
          <w:szCs w:val="24"/>
        </w:rPr>
        <w:t>after</w:t>
      </w:r>
      <w:r w:rsidRPr="00517E4D">
        <w:rPr>
          <w:rFonts w:ascii="Arial" w:hAnsi="Arial" w:cs="Arial"/>
          <w:sz w:val="24"/>
          <w:szCs w:val="24"/>
        </w:rPr>
        <w:t xml:space="preserve"> a consultation with your GP.</w:t>
      </w:r>
      <w:r w:rsidR="000465A6" w:rsidRPr="00517E4D">
        <w:rPr>
          <w:rFonts w:ascii="Arial" w:hAnsi="Arial" w:cs="Arial"/>
          <w:sz w:val="24"/>
          <w:szCs w:val="24"/>
        </w:rPr>
        <w:t xml:space="preserve"> The change will involve one or</w:t>
      </w:r>
      <w:r w:rsidR="00AB5BBB" w:rsidRPr="00517E4D">
        <w:rPr>
          <w:rFonts w:ascii="Arial" w:hAnsi="Arial" w:cs="Arial"/>
          <w:sz w:val="24"/>
          <w:szCs w:val="24"/>
        </w:rPr>
        <w:t xml:space="preserve"> more </w:t>
      </w:r>
      <w:r w:rsidRPr="00517E4D">
        <w:rPr>
          <w:rFonts w:ascii="Arial" w:hAnsi="Arial" w:cs="Arial"/>
          <w:sz w:val="24"/>
          <w:szCs w:val="24"/>
        </w:rPr>
        <w:t>of the following:</w:t>
      </w:r>
    </w:p>
    <w:p w14:paraId="4D7E9856" w14:textId="69A226A0" w:rsidR="009F1B03" w:rsidRPr="00517E4D" w:rsidRDefault="00795348" w:rsidP="00517E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 xml:space="preserve">A change in the </w:t>
      </w:r>
      <w:r w:rsidRPr="00517E4D">
        <w:rPr>
          <w:rFonts w:ascii="Arial" w:hAnsi="Arial" w:cs="Arial"/>
          <w:b/>
          <w:sz w:val="24"/>
          <w:szCs w:val="24"/>
        </w:rPr>
        <w:t xml:space="preserve">strength </w:t>
      </w:r>
      <w:r w:rsidRPr="00517E4D">
        <w:rPr>
          <w:rFonts w:ascii="Arial" w:hAnsi="Arial" w:cs="Arial"/>
          <w:sz w:val="24"/>
          <w:szCs w:val="24"/>
        </w:rPr>
        <w:t>of the medicine</w:t>
      </w:r>
      <w:r w:rsidR="009F1B03" w:rsidRPr="00517E4D">
        <w:rPr>
          <w:rFonts w:ascii="Arial" w:hAnsi="Arial" w:cs="Arial"/>
          <w:sz w:val="24"/>
          <w:szCs w:val="24"/>
        </w:rPr>
        <w:t xml:space="preserve">. Strengths refers to the amount of medicine in the dose unit. For example, paracetamol oral liquid is available in </w:t>
      </w:r>
      <w:r w:rsidR="00517E4D">
        <w:rPr>
          <w:rFonts w:ascii="Arial" w:hAnsi="Arial" w:cs="Arial"/>
          <w:sz w:val="24"/>
          <w:szCs w:val="24"/>
        </w:rPr>
        <w:t>2</w:t>
      </w:r>
      <w:r w:rsidR="009F1B03" w:rsidRPr="00517E4D">
        <w:rPr>
          <w:rFonts w:ascii="Arial" w:hAnsi="Arial" w:cs="Arial"/>
          <w:sz w:val="24"/>
          <w:szCs w:val="24"/>
        </w:rPr>
        <w:t xml:space="preserve"> different strengths: 120mg per 5mL and 250mg per 5mL </w:t>
      </w:r>
    </w:p>
    <w:p w14:paraId="6DDF1727" w14:textId="7D0AB9CD" w:rsidR="00AB5BBB" w:rsidRPr="00517E4D" w:rsidRDefault="00795348" w:rsidP="00517E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17E4D">
        <w:rPr>
          <w:rFonts w:ascii="Arial" w:hAnsi="Arial" w:cs="Arial"/>
          <w:sz w:val="24"/>
          <w:szCs w:val="24"/>
        </w:rPr>
        <w:t xml:space="preserve">A change in the </w:t>
      </w:r>
      <w:r w:rsidRPr="00517E4D">
        <w:rPr>
          <w:rFonts w:ascii="Arial" w:hAnsi="Arial" w:cs="Arial"/>
          <w:b/>
          <w:sz w:val="24"/>
          <w:szCs w:val="24"/>
        </w:rPr>
        <w:t>form</w:t>
      </w:r>
      <w:r w:rsidR="009F1B03" w:rsidRPr="00517E4D">
        <w:rPr>
          <w:rFonts w:ascii="Arial" w:hAnsi="Arial" w:cs="Arial"/>
          <w:b/>
          <w:sz w:val="24"/>
          <w:szCs w:val="24"/>
        </w:rPr>
        <w:t>ulation</w:t>
      </w:r>
      <w:r w:rsidRPr="00517E4D">
        <w:rPr>
          <w:rFonts w:ascii="Arial" w:hAnsi="Arial" w:cs="Arial"/>
          <w:sz w:val="24"/>
          <w:szCs w:val="24"/>
        </w:rPr>
        <w:t xml:space="preserve"> of the medicine</w:t>
      </w:r>
      <w:r w:rsidR="009F1B03" w:rsidRPr="00517E4D">
        <w:rPr>
          <w:rFonts w:ascii="Arial" w:hAnsi="Arial" w:cs="Arial"/>
          <w:sz w:val="24"/>
          <w:szCs w:val="24"/>
        </w:rPr>
        <w:t>. Formulation refers to the presentation of the medicine. Examples of medicine formulations include oral liquids,</w:t>
      </w:r>
      <w:r w:rsidR="001A2849" w:rsidRPr="00517E4D">
        <w:rPr>
          <w:rFonts w:ascii="Arial" w:hAnsi="Arial" w:cs="Arial"/>
          <w:sz w:val="24"/>
          <w:szCs w:val="24"/>
        </w:rPr>
        <w:t xml:space="preserve"> dissolvable</w:t>
      </w:r>
      <w:r w:rsidR="009F1B03" w:rsidRPr="00517E4D">
        <w:rPr>
          <w:rFonts w:ascii="Arial" w:hAnsi="Arial" w:cs="Arial"/>
          <w:sz w:val="24"/>
          <w:szCs w:val="24"/>
        </w:rPr>
        <w:t xml:space="preserve"> tablets, capsules, creams, ointments and eye drops. </w:t>
      </w:r>
    </w:p>
    <w:p w14:paraId="518EC9C3" w14:textId="0CB0AD82" w:rsidR="00AB5BBB" w:rsidRDefault="00AB5BBB" w:rsidP="00517E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17E4D">
        <w:rPr>
          <w:rFonts w:ascii="Arial" w:hAnsi="Arial" w:cs="Arial"/>
          <w:sz w:val="24"/>
        </w:rPr>
        <w:t xml:space="preserve">A change to an </w:t>
      </w:r>
      <w:r w:rsidRPr="00517E4D">
        <w:rPr>
          <w:rFonts w:ascii="Arial" w:hAnsi="Arial" w:cs="Arial"/>
          <w:b/>
          <w:sz w:val="24"/>
        </w:rPr>
        <w:t xml:space="preserve">equivalent medicine </w:t>
      </w:r>
      <w:r w:rsidR="0055793F" w:rsidRPr="00517E4D">
        <w:rPr>
          <w:rFonts w:ascii="Arial" w:hAnsi="Arial" w:cs="Arial"/>
          <w:sz w:val="24"/>
        </w:rPr>
        <w:t>that</w:t>
      </w:r>
      <w:r w:rsidRPr="00517E4D">
        <w:rPr>
          <w:rFonts w:ascii="Arial" w:hAnsi="Arial" w:cs="Arial"/>
          <w:sz w:val="24"/>
        </w:rPr>
        <w:t xml:space="preserve"> </w:t>
      </w:r>
      <w:r w:rsidR="0055793F" w:rsidRPr="00517E4D">
        <w:rPr>
          <w:rFonts w:ascii="Arial" w:hAnsi="Arial" w:cs="Arial"/>
          <w:sz w:val="24"/>
        </w:rPr>
        <w:t xml:space="preserve">appears </w:t>
      </w:r>
      <w:r w:rsidRPr="00517E4D">
        <w:rPr>
          <w:rFonts w:ascii="Arial" w:hAnsi="Arial" w:cs="Arial"/>
          <w:sz w:val="24"/>
        </w:rPr>
        <w:t>different to what your child has had before</w:t>
      </w:r>
      <w:r w:rsidR="00517E4D">
        <w:rPr>
          <w:rFonts w:ascii="Arial" w:hAnsi="Arial" w:cs="Arial"/>
          <w:sz w:val="24"/>
        </w:rPr>
        <w:t>. This might be a</w:t>
      </w:r>
      <w:r w:rsidR="0055793F" w:rsidRPr="00517E4D">
        <w:rPr>
          <w:rFonts w:ascii="Arial" w:hAnsi="Arial" w:cs="Arial"/>
          <w:sz w:val="24"/>
        </w:rPr>
        <w:t xml:space="preserve"> different active ingredient, name, packaging, and/or appearance</w:t>
      </w:r>
      <w:r w:rsidRPr="00517E4D">
        <w:rPr>
          <w:rFonts w:ascii="Arial" w:hAnsi="Arial" w:cs="Arial"/>
          <w:sz w:val="24"/>
        </w:rPr>
        <w:t xml:space="preserve">. This change is more common with creams and ointments used to treat skin conditions.  </w:t>
      </w:r>
    </w:p>
    <w:p w14:paraId="1F86DC98" w14:textId="77777777" w:rsidR="00517E4D" w:rsidRPr="00517E4D" w:rsidRDefault="00517E4D" w:rsidP="00517E4D">
      <w:pPr>
        <w:spacing w:after="0" w:line="240" w:lineRule="auto"/>
        <w:rPr>
          <w:rFonts w:ascii="Arial" w:hAnsi="Arial" w:cs="Arial"/>
          <w:sz w:val="24"/>
        </w:rPr>
      </w:pPr>
    </w:p>
    <w:p w14:paraId="71AF2257" w14:textId="70FCFE7C" w:rsidR="00BD2290" w:rsidRPr="00517E4D" w:rsidRDefault="00BD2290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b/>
          <w:sz w:val="24"/>
          <w:szCs w:val="24"/>
        </w:rPr>
        <w:t xml:space="preserve">Why is </w:t>
      </w:r>
      <w:r w:rsidR="00517E4D">
        <w:rPr>
          <w:rFonts w:ascii="Arial" w:hAnsi="Arial" w:cs="Arial"/>
          <w:b/>
          <w:sz w:val="24"/>
          <w:szCs w:val="24"/>
        </w:rPr>
        <w:t>your</w:t>
      </w:r>
      <w:r w:rsidR="00517E4D" w:rsidRPr="00517E4D">
        <w:rPr>
          <w:rFonts w:ascii="Arial" w:hAnsi="Arial" w:cs="Arial"/>
          <w:b/>
          <w:sz w:val="24"/>
          <w:szCs w:val="24"/>
        </w:rPr>
        <w:t xml:space="preserve"> </w:t>
      </w:r>
      <w:r w:rsidRPr="00517E4D">
        <w:rPr>
          <w:rFonts w:ascii="Arial" w:hAnsi="Arial" w:cs="Arial"/>
          <w:b/>
          <w:sz w:val="24"/>
          <w:szCs w:val="24"/>
        </w:rPr>
        <w:t>child’s medicine being changed?</w:t>
      </w:r>
    </w:p>
    <w:p w14:paraId="66C561B5" w14:textId="34BBC5F8" w:rsidR="00BD2290" w:rsidRPr="00517E4D" w:rsidRDefault="00BD2290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 xml:space="preserve">Your child’s medicine is being changed to </w:t>
      </w:r>
      <w:r w:rsidR="00517E4D">
        <w:rPr>
          <w:rFonts w:ascii="Arial" w:hAnsi="Arial" w:cs="Arial"/>
          <w:sz w:val="24"/>
          <w:szCs w:val="24"/>
        </w:rPr>
        <w:t xml:space="preserve">make </w:t>
      </w:r>
      <w:r w:rsidRPr="00517E4D">
        <w:rPr>
          <w:rFonts w:ascii="Arial" w:hAnsi="Arial" w:cs="Arial"/>
          <w:sz w:val="24"/>
          <w:szCs w:val="24"/>
        </w:rPr>
        <w:t>sure that it is the safest and most appropriate for them. The decision on which medicine strength and/or formulation</w:t>
      </w:r>
      <w:r w:rsidR="00F871BD" w:rsidRPr="00517E4D">
        <w:rPr>
          <w:rFonts w:ascii="Arial" w:hAnsi="Arial" w:cs="Arial"/>
          <w:sz w:val="24"/>
          <w:szCs w:val="24"/>
        </w:rPr>
        <w:t xml:space="preserve"> this</w:t>
      </w:r>
      <w:r w:rsidRPr="00517E4D">
        <w:rPr>
          <w:rFonts w:ascii="Arial" w:hAnsi="Arial" w:cs="Arial"/>
          <w:sz w:val="24"/>
          <w:szCs w:val="24"/>
        </w:rPr>
        <w:t xml:space="preserve"> </w:t>
      </w:r>
      <w:r w:rsidR="00946AE2" w:rsidRPr="00517E4D">
        <w:rPr>
          <w:rFonts w:ascii="Arial" w:hAnsi="Arial" w:cs="Arial"/>
          <w:sz w:val="24"/>
          <w:szCs w:val="24"/>
        </w:rPr>
        <w:t>is</w:t>
      </w:r>
      <w:r w:rsidR="0055793F" w:rsidRPr="00517E4D">
        <w:rPr>
          <w:rFonts w:ascii="Arial" w:hAnsi="Arial" w:cs="Arial"/>
          <w:sz w:val="24"/>
          <w:szCs w:val="24"/>
        </w:rPr>
        <w:t xml:space="preserve">, </w:t>
      </w:r>
      <w:r w:rsidR="00F871BD" w:rsidRPr="00517E4D">
        <w:rPr>
          <w:rFonts w:ascii="Arial" w:hAnsi="Arial" w:cs="Arial"/>
          <w:sz w:val="24"/>
          <w:szCs w:val="24"/>
        </w:rPr>
        <w:t xml:space="preserve">is made </w:t>
      </w:r>
      <w:r w:rsidR="00946AE2" w:rsidRPr="00517E4D">
        <w:rPr>
          <w:rFonts w:ascii="Arial" w:hAnsi="Arial" w:cs="Arial"/>
          <w:sz w:val="24"/>
          <w:szCs w:val="24"/>
        </w:rPr>
        <w:t>by</w:t>
      </w:r>
      <w:r w:rsidRPr="00517E4D">
        <w:rPr>
          <w:rFonts w:ascii="Arial" w:hAnsi="Arial" w:cs="Arial"/>
          <w:sz w:val="24"/>
          <w:szCs w:val="24"/>
        </w:rPr>
        <w:t xml:space="preserve"> </w:t>
      </w:r>
      <w:r w:rsidR="00250138" w:rsidRPr="00517E4D">
        <w:rPr>
          <w:rFonts w:ascii="Arial" w:hAnsi="Arial" w:cs="Arial"/>
          <w:sz w:val="24"/>
          <w:szCs w:val="24"/>
        </w:rPr>
        <w:t xml:space="preserve">GPs, </w:t>
      </w:r>
      <w:r w:rsidRPr="00517E4D">
        <w:rPr>
          <w:rFonts w:ascii="Arial" w:hAnsi="Arial" w:cs="Arial"/>
          <w:sz w:val="24"/>
          <w:szCs w:val="24"/>
        </w:rPr>
        <w:t>specialist doctors, nurses and pharmacists</w:t>
      </w:r>
      <w:r w:rsidR="00946AE2" w:rsidRPr="00517E4D">
        <w:rPr>
          <w:rFonts w:ascii="Arial" w:hAnsi="Arial" w:cs="Arial"/>
          <w:sz w:val="24"/>
          <w:szCs w:val="24"/>
        </w:rPr>
        <w:t xml:space="preserve"> </w:t>
      </w:r>
      <w:r w:rsidRPr="00517E4D">
        <w:rPr>
          <w:rFonts w:ascii="Arial" w:hAnsi="Arial" w:cs="Arial"/>
          <w:sz w:val="24"/>
          <w:szCs w:val="24"/>
        </w:rPr>
        <w:t xml:space="preserve">involved in caring for children across South East London. </w:t>
      </w:r>
    </w:p>
    <w:p w14:paraId="6B9BC018" w14:textId="77777777" w:rsidR="00AD5570" w:rsidRPr="00517E4D" w:rsidRDefault="00AD5570" w:rsidP="00517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425191" w14:textId="1EFA6D11" w:rsidR="00BD2290" w:rsidRPr="00517E4D" w:rsidRDefault="00BD2290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>These changes are being recommended across all boroughs of South East London</w:t>
      </w:r>
      <w:r w:rsidR="00517E4D">
        <w:rPr>
          <w:rFonts w:ascii="Arial" w:hAnsi="Arial" w:cs="Arial"/>
          <w:sz w:val="24"/>
          <w:szCs w:val="24"/>
        </w:rPr>
        <w:t>.</w:t>
      </w:r>
      <w:r w:rsidRPr="00517E4D">
        <w:rPr>
          <w:rFonts w:ascii="Arial" w:hAnsi="Arial" w:cs="Arial"/>
          <w:sz w:val="24"/>
          <w:szCs w:val="24"/>
        </w:rPr>
        <w:t xml:space="preserve"> </w:t>
      </w:r>
      <w:r w:rsidR="00517E4D">
        <w:rPr>
          <w:rFonts w:ascii="Arial" w:hAnsi="Arial" w:cs="Arial"/>
          <w:sz w:val="24"/>
          <w:szCs w:val="24"/>
        </w:rPr>
        <w:t xml:space="preserve">This means that </w:t>
      </w:r>
      <w:r w:rsidRPr="00517E4D">
        <w:rPr>
          <w:rFonts w:ascii="Arial" w:hAnsi="Arial" w:cs="Arial"/>
          <w:sz w:val="24"/>
          <w:szCs w:val="24"/>
        </w:rPr>
        <w:t>wherever a child lives</w:t>
      </w:r>
      <w:r w:rsidR="00517E4D">
        <w:rPr>
          <w:rFonts w:ascii="Arial" w:hAnsi="Arial" w:cs="Arial"/>
          <w:sz w:val="24"/>
          <w:szCs w:val="24"/>
        </w:rPr>
        <w:t>,</w:t>
      </w:r>
      <w:r w:rsidRPr="00517E4D">
        <w:rPr>
          <w:rFonts w:ascii="Arial" w:hAnsi="Arial" w:cs="Arial"/>
          <w:sz w:val="24"/>
          <w:szCs w:val="24"/>
        </w:rPr>
        <w:t xml:space="preserve"> and wherever they </w:t>
      </w:r>
      <w:r w:rsidR="00517E4D">
        <w:rPr>
          <w:rFonts w:ascii="Arial" w:hAnsi="Arial" w:cs="Arial"/>
          <w:sz w:val="24"/>
          <w:szCs w:val="24"/>
        </w:rPr>
        <w:t>get</w:t>
      </w:r>
      <w:r w:rsidRPr="00517E4D">
        <w:rPr>
          <w:rFonts w:ascii="Arial" w:hAnsi="Arial" w:cs="Arial"/>
          <w:sz w:val="24"/>
          <w:szCs w:val="24"/>
        </w:rPr>
        <w:t xml:space="preserve"> their medicines from, they will receive the same strength and formulation</w:t>
      </w:r>
      <w:r w:rsidR="00517E4D">
        <w:rPr>
          <w:rFonts w:ascii="Arial" w:hAnsi="Arial" w:cs="Arial"/>
          <w:sz w:val="24"/>
          <w:szCs w:val="24"/>
        </w:rPr>
        <w:t>. This</w:t>
      </w:r>
      <w:r w:rsidR="005B131A" w:rsidRPr="00517E4D">
        <w:rPr>
          <w:rFonts w:ascii="Arial" w:hAnsi="Arial" w:cs="Arial"/>
          <w:sz w:val="24"/>
          <w:szCs w:val="24"/>
        </w:rPr>
        <w:t xml:space="preserve"> is the</w:t>
      </w:r>
      <w:r w:rsidR="00517E4D">
        <w:rPr>
          <w:rFonts w:ascii="Arial" w:hAnsi="Arial" w:cs="Arial"/>
          <w:sz w:val="24"/>
          <w:szCs w:val="24"/>
        </w:rPr>
        <w:t xml:space="preserve"> one that is</w:t>
      </w:r>
      <w:r w:rsidR="005B131A" w:rsidRPr="00517E4D">
        <w:rPr>
          <w:rFonts w:ascii="Arial" w:hAnsi="Arial" w:cs="Arial"/>
          <w:sz w:val="24"/>
          <w:szCs w:val="24"/>
        </w:rPr>
        <w:t xml:space="preserve"> safest and most appropriate for them</w:t>
      </w:r>
      <w:r w:rsidRPr="00517E4D">
        <w:rPr>
          <w:rFonts w:ascii="Arial" w:hAnsi="Arial" w:cs="Arial"/>
          <w:sz w:val="24"/>
          <w:szCs w:val="24"/>
        </w:rPr>
        <w:t xml:space="preserve">. </w:t>
      </w:r>
    </w:p>
    <w:p w14:paraId="2613D825" w14:textId="0BE77BEC" w:rsidR="003734E7" w:rsidRDefault="003734E7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89B472" w14:textId="1FDC5D98" w:rsidR="00767736" w:rsidRDefault="00767736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FF6470" w14:textId="57BCFCD2" w:rsidR="00767736" w:rsidRDefault="00767736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3BDFDB" w14:textId="7C0786AF" w:rsidR="00767736" w:rsidRDefault="00767736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C6D545" w14:textId="31F08EE9" w:rsidR="00767736" w:rsidRDefault="00767736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74820" w14:textId="77777777" w:rsidR="00767736" w:rsidRDefault="00767736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94B30D" w14:textId="77777777" w:rsidR="003734E7" w:rsidRDefault="003734E7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9C9BE2" w14:textId="5D0F3D62" w:rsidR="00DF426E" w:rsidRPr="00517E4D" w:rsidRDefault="00DF426E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E4D">
        <w:rPr>
          <w:rFonts w:ascii="Arial" w:hAnsi="Arial" w:cs="Arial"/>
          <w:b/>
          <w:sz w:val="24"/>
          <w:szCs w:val="24"/>
        </w:rPr>
        <w:lastRenderedPageBreak/>
        <w:t>How to give the new medicine</w:t>
      </w:r>
    </w:p>
    <w:p w14:paraId="257D05D4" w14:textId="74F4D727" w:rsidR="00BD2290" w:rsidRDefault="00BD2290" w:rsidP="00517E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17E4D">
        <w:rPr>
          <w:rFonts w:ascii="Arial" w:hAnsi="Arial" w:cs="Arial"/>
          <w:color w:val="000000" w:themeColor="text1"/>
          <w:sz w:val="24"/>
          <w:szCs w:val="24"/>
        </w:rPr>
        <w:t>The new medicine will be clearly labelled with how much to give (the dose)</w:t>
      </w:r>
      <w:r w:rsidR="00E00B59" w:rsidRPr="00517E4D">
        <w:rPr>
          <w:rFonts w:ascii="Arial" w:hAnsi="Arial" w:cs="Arial"/>
          <w:color w:val="000000" w:themeColor="text1"/>
          <w:sz w:val="24"/>
          <w:szCs w:val="24"/>
        </w:rPr>
        <w:t xml:space="preserve"> and how many times a day to give it (the frequency). </w:t>
      </w:r>
    </w:p>
    <w:p w14:paraId="46E8393E" w14:textId="77777777" w:rsidR="00517E4D" w:rsidRPr="00517E4D" w:rsidRDefault="00517E4D" w:rsidP="00517E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8A297D" w14:textId="2739B7E8" w:rsidR="00DF426E" w:rsidRDefault="00DF426E" w:rsidP="00517E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17E4D">
        <w:rPr>
          <w:rFonts w:ascii="Arial" w:hAnsi="Arial" w:cs="Arial"/>
          <w:color w:val="000000" w:themeColor="text1"/>
          <w:sz w:val="24"/>
          <w:szCs w:val="24"/>
        </w:rPr>
        <w:t xml:space="preserve">Your GP or </w:t>
      </w:r>
      <w:r w:rsidR="00517E4D">
        <w:rPr>
          <w:rFonts w:ascii="Arial" w:hAnsi="Arial" w:cs="Arial"/>
          <w:color w:val="000000" w:themeColor="text1"/>
          <w:sz w:val="24"/>
          <w:szCs w:val="24"/>
        </w:rPr>
        <w:t>c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 xml:space="preserve">ommunity </w:t>
      </w:r>
      <w:r w:rsidR="00517E4D">
        <w:rPr>
          <w:rFonts w:ascii="Arial" w:hAnsi="Arial" w:cs="Arial"/>
          <w:color w:val="000000" w:themeColor="text1"/>
          <w:sz w:val="24"/>
          <w:szCs w:val="24"/>
        </w:rPr>
        <w:t>p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 xml:space="preserve">harmacist will </w:t>
      </w:r>
      <w:r w:rsidR="00517E4D">
        <w:rPr>
          <w:rFonts w:ascii="Arial" w:hAnsi="Arial" w:cs="Arial"/>
          <w:color w:val="000000" w:themeColor="text1"/>
          <w:sz w:val="24"/>
          <w:szCs w:val="24"/>
        </w:rPr>
        <w:t>give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 xml:space="preserve"> you </w:t>
      </w:r>
      <w:r w:rsidR="00517E4D">
        <w:rPr>
          <w:rFonts w:ascii="Arial" w:hAnsi="Arial" w:cs="Arial"/>
          <w:color w:val="000000" w:themeColor="text1"/>
          <w:sz w:val="24"/>
          <w:szCs w:val="24"/>
        </w:rPr>
        <w:t>the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 xml:space="preserve"> information on how to give </w:t>
      </w:r>
      <w:r w:rsidR="00EE7815" w:rsidRPr="00517E4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>new medicine</w:t>
      </w:r>
      <w:r w:rsidR="00EE7815" w:rsidRPr="00517E4D">
        <w:rPr>
          <w:rFonts w:ascii="Arial" w:hAnsi="Arial" w:cs="Arial"/>
          <w:color w:val="000000" w:themeColor="text1"/>
          <w:sz w:val="24"/>
          <w:szCs w:val="24"/>
        </w:rPr>
        <w:t xml:space="preserve"> to your child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 xml:space="preserve">. If you are unsure please </w:t>
      </w:r>
      <w:r w:rsidR="00946AE2" w:rsidRPr="00517E4D">
        <w:rPr>
          <w:rFonts w:ascii="Arial" w:hAnsi="Arial" w:cs="Arial"/>
          <w:color w:val="000000" w:themeColor="text1"/>
          <w:sz w:val="24"/>
          <w:szCs w:val="24"/>
        </w:rPr>
        <w:t>contact your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 xml:space="preserve"> GP or </w:t>
      </w:r>
      <w:r w:rsidR="00E66C94">
        <w:rPr>
          <w:rFonts w:ascii="Arial" w:hAnsi="Arial" w:cs="Arial"/>
          <w:color w:val="000000" w:themeColor="text1"/>
          <w:sz w:val="24"/>
          <w:szCs w:val="24"/>
        </w:rPr>
        <w:t>c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 xml:space="preserve">ommunity </w:t>
      </w:r>
      <w:r w:rsidR="00E66C94">
        <w:rPr>
          <w:rFonts w:ascii="Arial" w:hAnsi="Arial" w:cs="Arial"/>
          <w:color w:val="000000" w:themeColor="text1"/>
          <w:sz w:val="24"/>
          <w:szCs w:val="24"/>
        </w:rPr>
        <w:t>p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>harmacist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 xml:space="preserve"> for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>advice</w:t>
      </w:r>
      <w:r w:rsidR="00065144" w:rsidRPr="00517E4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E8E38D" w14:textId="77777777" w:rsidR="00517E4D" w:rsidRPr="00517E4D" w:rsidRDefault="00517E4D" w:rsidP="00517E4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D23488" w14:textId="53D69795" w:rsidR="00CE437A" w:rsidRPr="00517E4D" w:rsidRDefault="00D6539A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E4D">
        <w:rPr>
          <w:rFonts w:ascii="Arial" w:hAnsi="Arial" w:cs="Arial"/>
          <w:b/>
          <w:sz w:val="24"/>
          <w:szCs w:val="24"/>
        </w:rPr>
        <w:t>Wh</w:t>
      </w:r>
      <w:r w:rsidR="00E549AA" w:rsidRPr="00517E4D">
        <w:rPr>
          <w:rFonts w:ascii="Arial" w:hAnsi="Arial" w:cs="Arial"/>
          <w:b/>
          <w:sz w:val="24"/>
          <w:szCs w:val="24"/>
        </w:rPr>
        <w:t xml:space="preserve">at </w:t>
      </w:r>
      <w:r w:rsidR="00E66C94">
        <w:rPr>
          <w:rFonts w:ascii="Arial" w:hAnsi="Arial" w:cs="Arial"/>
          <w:b/>
          <w:sz w:val="24"/>
          <w:szCs w:val="24"/>
        </w:rPr>
        <w:t>to</w:t>
      </w:r>
      <w:r w:rsidR="000065CD" w:rsidRPr="00517E4D">
        <w:rPr>
          <w:rFonts w:ascii="Arial" w:hAnsi="Arial" w:cs="Arial"/>
          <w:b/>
          <w:sz w:val="24"/>
          <w:szCs w:val="24"/>
        </w:rPr>
        <w:t xml:space="preserve"> do if </w:t>
      </w:r>
      <w:r w:rsidR="00E66C94">
        <w:rPr>
          <w:rFonts w:ascii="Arial" w:hAnsi="Arial" w:cs="Arial"/>
          <w:b/>
          <w:sz w:val="24"/>
          <w:szCs w:val="24"/>
        </w:rPr>
        <w:t>your</w:t>
      </w:r>
      <w:r w:rsidR="000065CD" w:rsidRPr="00517E4D">
        <w:rPr>
          <w:rFonts w:ascii="Arial" w:hAnsi="Arial" w:cs="Arial"/>
          <w:b/>
          <w:sz w:val="24"/>
          <w:szCs w:val="24"/>
        </w:rPr>
        <w:t xml:space="preserve"> child won’t take</w:t>
      </w:r>
      <w:r w:rsidR="00CE437A" w:rsidRPr="00517E4D">
        <w:rPr>
          <w:rFonts w:ascii="Arial" w:hAnsi="Arial" w:cs="Arial"/>
          <w:b/>
          <w:sz w:val="24"/>
          <w:szCs w:val="24"/>
        </w:rPr>
        <w:t xml:space="preserve"> </w:t>
      </w:r>
      <w:r w:rsidR="00E549AA" w:rsidRPr="00517E4D">
        <w:rPr>
          <w:rFonts w:ascii="Arial" w:hAnsi="Arial" w:cs="Arial"/>
          <w:b/>
          <w:sz w:val="24"/>
          <w:szCs w:val="24"/>
        </w:rPr>
        <w:t xml:space="preserve">the new </w:t>
      </w:r>
      <w:r w:rsidR="00FE41FA" w:rsidRPr="00517E4D">
        <w:rPr>
          <w:rFonts w:ascii="Arial" w:hAnsi="Arial" w:cs="Arial"/>
          <w:b/>
          <w:sz w:val="24"/>
          <w:szCs w:val="24"/>
        </w:rPr>
        <w:t>medicine</w:t>
      </w:r>
    </w:p>
    <w:p w14:paraId="3FE9441A" w14:textId="381BB76D" w:rsidR="00441C0F" w:rsidRDefault="00322506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 xml:space="preserve">We appreciate that change can </w:t>
      </w:r>
      <w:r w:rsidR="005147E2" w:rsidRPr="00517E4D">
        <w:rPr>
          <w:rFonts w:ascii="Arial" w:hAnsi="Arial" w:cs="Arial"/>
          <w:sz w:val="24"/>
          <w:szCs w:val="24"/>
        </w:rPr>
        <w:t>sometimes be worrying</w:t>
      </w:r>
      <w:r w:rsidRPr="00517E4D">
        <w:rPr>
          <w:rFonts w:ascii="Arial" w:hAnsi="Arial" w:cs="Arial"/>
          <w:sz w:val="24"/>
          <w:szCs w:val="24"/>
        </w:rPr>
        <w:t xml:space="preserve"> for children, young people and their families. If your child is reluctant to take a </w:t>
      </w:r>
      <w:r w:rsidR="00946AE2" w:rsidRPr="00517E4D">
        <w:rPr>
          <w:rFonts w:ascii="Arial" w:hAnsi="Arial" w:cs="Arial"/>
          <w:sz w:val="24"/>
          <w:szCs w:val="24"/>
        </w:rPr>
        <w:t>different</w:t>
      </w:r>
      <w:r w:rsidRPr="00517E4D">
        <w:rPr>
          <w:rFonts w:ascii="Arial" w:hAnsi="Arial" w:cs="Arial"/>
          <w:sz w:val="24"/>
          <w:szCs w:val="24"/>
        </w:rPr>
        <w:t xml:space="preserve"> </w:t>
      </w:r>
      <w:r w:rsidR="001A2849" w:rsidRPr="00517E4D">
        <w:rPr>
          <w:rFonts w:ascii="Arial" w:hAnsi="Arial" w:cs="Arial"/>
          <w:sz w:val="24"/>
          <w:szCs w:val="24"/>
        </w:rPr>
        <w:t>strength or formulation of medicine</w:t>
      </w:r>
      <w:r w:rsidRPr="00517E4D">
        <w:rPr>
          <w:rFonts w:ascii="Arial" w:hAnsi="Arial" w:cs="Arial"/>
          <w:sz w:val="24"/>
          <w:szCs w:val="24"/>
        </w:rPr>
        <w:t xml:space="preserve">, please contact 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E66C94">
        <w:rPr>
          <w:rFonts w:ascii="Arial" w:hAnsi="Arial" w:cs="Arial"/>
          <w:color w:val="000000" w:themeColor="text1"/>
          <w:sz w:val="24"/>
          <w:szCs w:val="24"/>
        </w:rPr>
        <w:t>c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 xml:space="preserve">ommunity </w:t>
      </w:r>
      <w:r w:rsidR="00E66C94">
        <w:rPr>
          <w:rFonts w:ascii="Arial" w:hAnsi="Arial" w:cs="Arial"/>
          <w:color w:val="000000" w:themeColor="text1"/>
          <w:sz w:val="24"/>
          <w:szCs w:val="24"/>
        </w:rPr>
        <w:t>p</w:t>
      </w:r>
      <w:r w:rsidR="00BD2290" w:rsidRPr="00517E4D">
        <w:rPr>
          <w:rFonts w:ascii="Arial" w:hAnsi="Arial" w:cs="Arial"/>
          <w:color w:val="000000" w:themeColor="text1"/>
          <w:sz w:val="24"/>
          <w:szCs w:val="24"/>
        </w:rPr>
        <w:t>harmacist</w:t>
      </w:r>
      <w:r w:rsidRPr="00517E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32BC" w:rsidRPr="00517E4D">
        <w:rPr>
          <w:rFonts w:ascii="Arial" w:hAnsi="Arial" w:cs="Arial"/>
          <w:sz w:val="24"/>
          <w:szCs w:val="24"/>
        </w:rPr>
        <w:t>for advice</w:t>
      </w:r>
      <w:r w:rsidR="00946AE2" w:rsidRPr="00517E4D">
        <w:rPr>
          <w:rFonts w:ascii="Arial" w:hAnsi="Arial" w:cs="Arial"/>
          <w:sz w:val="24"/>
          <w:szCs w:val="24"/>
        </w:rPr>
        <w:t xml:space="preserve">.  </w:t>
      </w:r>
    </w:p>
    <w:p w14:paraId="626E84DE" w14:textId="77777777" w:rsidR="00517E4D" w:rsidRPr="00517E4D" w:rsidRDefault="00517E4D" w:rsidP="00517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F429F" w14:textId="4AD82610" w:rsidR="00614615" w:rsidRPr="00517E4D" w:rsidRDefault="00614615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E4D">
        <w:rPr>
          <w:rFonts w:ascii="Arial" w:hAnsi="Arial" w:cs="Arial"/>
          <w:b/>
          <w:sz w:val="24"/>
          <w:szCs w:val="24"/>
        </w:rPr>
        <w:t xml:space="preserve">What </w:t>
      </w:r>
      <w:r w:rsidR="00E66C94">
        <w:rPr>
          <w:rFonts w:ascii="Arial" w:hAnsi="Arial" w:cs="Arial"/>
          <w:b/>
          <w:sz w:val="24"/>
          <w:szCs w:val="24"/>
        </w:rPr>
        <w:t>to</w:t>
      </w:r>
      <w:r w:rsidRPr="00517E4D">
        <w:rPr>
          <w:rFonts w:ascii="Arial" w:hAnsi="Arial" w:cs="Arial"/>
          <w:b/>
          <w:sz w:val="24"/>
          <w:szCs w:val="24"/>
        </w:rPr>
        <w:t xml:space="preserve"> do if </w:t>
      </w:r>
      <w:r w:rsidR="00E66C94">
        <w:rPr>
          <w:rFonts w:ascii="Arial" w:hAnsi="Arial" w:cs="Arial"/>
          <w:b/>
          <w:sz w:val="24"/>
          <w:szCs w:val="24"/>
        </w:rPr>
        <w:t>your</w:t>
      </w:r>
      <w:r w:rsidRPr="00517E4D">
        <w:rPr>
          <w:rFonts w:ascii="Arial" w:hAnsi="Arial" w:cs="Arial"/>
          <w:b/>
          <w:sz w:val="24"/>
          <w:szCs w:val="24"/>
        </w:rPr>
        <w:t xml:space="preserve"> child </w:t>
      </w:r>
      <w:r w:rsidR="00E66C94">
        <w:rPr>
          <w:rFonts w:ascii="Arial" w:hAnsi="Arial" w:cs="Arial"/>
          <w:b/>
          <w:sz w:val="24"/>
          <w:szCs w:val="24"/>
        </w:rPr>
        <w:t>gets</w:t>
      </w:r>
      <w:r w:rsidRPr="00517E4D">
        <w:rPr>
          <w:rFonts w:ascii="Arial" w:hAnsi="Arial" w:cs="Arial"/>
          <w:b/>
          <w:sz w:val="24"/>
          <w:szCs w:val="24"/>
        </w:rPr>
        <w:t xml:space="preserve"> a side effect(s) from the new medicine?</w:t>
      </w:r>
    </w:p>
    <w:p w14:paraId="2E1C650D" w14:textId="3D9444B0" w:rsidR="00E66C94" w:rsidRDefault="00E66C94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rare, but</w:t>
      </w:r>
      <w:r w:rsidR="009F584F" w:rsidRPr="00517E4D">
        <w:rPr>
          <w:rFonts w:ascii="Arial" w:hAnsi="Arial" w:cs="Arial"/>
          <w:sz w:val="24"/>
          <w:szCs w:val="24"/>
        </w:rPr>
        <w:t xml:space="preserve"> s</w:t>
      </w:r>
      <w:r w:rsidR="00441C0F" w:rsidRPr="00517E4D">
        <w:rPr>
          <w:rFonts w:ascii="Arial" w:hAnsi="Arial" w:cs="Arial"/>
          <w:sz w:val="24"/>
          <w:szCs w:val="24"/>
        </w:rPr>
        <w:t>ide effects m</w:t>
      </w:r>
      <w:r>
        <w:rPr>
          <w:rFonts w:ascii="Arial" w:hAnsi="Arial" w:cs="Arial"/>
          <w:sz w:val="24"/>
          <w:szCs w:val="24"/>
        </w:rPr>
        <w:t>ight</w:t>
      </w:r>
      <w:r w:rsidR="00441C0F" w:rsidRPr="00517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happen</w:t>
      </w:r>
      <w:r w:rsidR="00441C0F" w:rsidRPr="00517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after</w:t>
      </w:r>
      <w:r w:rsidR="00741377" w:rsidRPr="00517E4D">
        <w:rPr>
          <w:rFonts w:ascii="Arial" w:hAnsi="Arial" w:cs="Arial"/>
          <w:sz w:val="24"/>
          <w:szCs w:val="24"/>
        </w:rPr>
        <w:t xml:space="preserve"> a change</w:t>
      </w:r>
      <w:r w:rsidR="00441C0F" w:rsidRPr="00517E4D">
        <w:rPr>
          <w:rFonts w:ascii="Arial" w:hAnsi="Arial" w:cs="Arial"/>
          <w:sz w:val="24"/>
          <w:szCs w:val="24"/>
        </w:rPr>
        <w:t xml:space="preserve"> in</w:t>
      </w:r>
      <w:r w:rsidR="001A2849" w:rsidRPr="00517E4D">
        <w:rPr>
          <w:rFonts w:ascii="Arial" w:hAnsi="Arial" w:cs="Arial"/>
          <w:sz w:val="24"/>
          <w:szCs w:val="24"/>
        </w:rPr>
        <w:t xml:space="preserve"> strength or formulation of</w:t>
      </w:r>
      <w:r w:rsidR="00441C0F" w:rsidRPr="00517E4D">
        <w:rPr>
          <w:rFonts w:ascii="Arial" w:hAnsi="Arial" w:cs="Arial"/>
          <w:sz w:val="24"/>
          <w:szCs w:val="24"/>
        </w:rPr>
        <w:t xml:space="preserve"> </w:t>
      </w:r>
      <w:r w:rsidR="001A2849" w:rsidRPr="00517E4D">
        <w:rPr>
          <w:rFonts w:ascii="Arial" w:hAnsi="Arial" w:cs="Arial"/>
          <w:sz w:val="24"/>
          <w:szCs w:val="24"/>
        </w:rPr>
        <w:t>medicine</w:t>
      </w:r>
      <w:r w:rsidR="00441C0F" w:rsidRPr="00517E4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Most </w:t>
      </w:r>
      <w:r w:rsidR="00441C0F" w:rsidRPr="00517E4D">
        <w:rPr>
          <w:rFonts w:ascii="Arial" w:hAnsi="Arial" w:cs="Arial"/>
          <w:sz w:val="24"/>
          <w:szCs w:val="24"/>
        </w:rPr>
        <w:t xml:space="preserve">side effects </w:t>
      </w:r>
      <w:r>
        <w:rPr>
          <w:rFonts w:ascii="Arial" w:hAnsi="Arial" w:cs="Arial"/>
          <w:sz w:val="24"/>
          <w:szCs w:val="24"/>
        </w:rPr>
        <w:t xml:space="preserve">from medicines </w:t>
      </w:r>
      <w:r w:rsidR="00441C0F" w:rsidRPr="00517E4D">
        <w:rPr>
          <w:rFonts w:ascii="Arial" w:hAnsi="Arial" w:cs="Arial"/>
          <w:sz w:val="24"/>
          <w:szCs w:val="24"/>
        </w:rPr>
        <w:t xml:space="preserve">are mild and are likely to resolve quickly. </w:t>
      </w:r>
    </w:p>
    <w:p w14:paraId="27E04C66" w14:textId="77777777" w:rsidR="00E66C94" w:rsidRDefault="00E66C94" w:rsidP="00517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38F8D5" w14:textId="01C62858" w:rsidR="00511A99" w:rsidRDefault="00E66C94" w:rsidP="00517E4D">
      <w:pPr>
        <w:spacing w:after="0" w:line="240" w:lineRule="auto"/>
        <w:rPr>
          <w:rStyle w:val="Hyperlink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Occasionally</w:t>
      </w:r>
      <w:r w:rsidR="002858F8" w:rsidRPr="00517E4D">
        <w:rPr>
          <w:rFonts w:ascii="Arial" w:hAnsi="Arial" w:cs="Arial"/>
          <w:sz w:val="24"/>
          <w:szCs w:val="24"/>
        </w:rPr>
        <w:t>, more serious or prolonged side effects m</w:t>
      </w:r>
      <w:r>
        <w:rPr>
          <w:rFonts w:ascii="Arial" w:hAnsi="Arial" w:cs="Arial"/>
          <w:sz w:val="24"/>
          <w:szCs w:val="24"/>
        </w:rPr>
        <w:t>ight</w:t>
      </w:r>
      <w:r w:rsidR="002858F8" w:rsidRPr="00517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happen</w:t>
      </w:r>
      <w:r w:rsidR="002858F8" w:rsidRPr="00517E4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Information about</w:t>
      </w:r>
      <w:r w:rsidR="002858F8" w:rsidRPr="00517E4D">
        <w:rPr>
          <w:rFonts w:ascii="Arial" w:hAnsi="Arial" w:cs="Arial"/>
          <w:sz w:val="24"/>
          <w:szCs w:val="24"/>
        </w:rPr>
        <w:t xml:space="preserve"> what to do if your child </w:t>
      </w:r>
      <w:r>
        <w:rPr>
          <w:rFonts w:ascii="Arial" w:hAnsi="Arial" w:cs="Arial"/>
          <w:sz w:val="24"/>
          <w:szCs w:val="24"/>
        </w:rPr>
        <w:t>gets</w:t>
      </w:r>
      <w:r w:rsidR="002858F8" w:rsidRPr="00517E4D">
        <w:rPr>
          <w:rFonts w:ascii="Arial" w:hAnsi="Arial" w:cs="Arial"/>
          <w:sz w:val="24"/>
          <w:szCs w:val="24"/>
        </w:rPr>
        <w:t xml:space="preserve"> side effects from their medicines</w:t>
      </w:r>
      <w:r w:rsidR="008A2E6E">
        <w:rPr>
          <w:rFonts w:ascii="Arial" w:hAnsi="Arial" w:cs="Arial"/>
          <w:sz w:val="24"/>
          <w:szCs w:val="24"/>
        </w:rPr>
        <w:t xml:space="preserve"> can be found here, </w:t>
      </w:r>
      <w:hyperlink r:id="rId12" w:history="1">
        <w:r w:rsidR="008A2E6E" w:rsidRPr="008A2E6E">
          <w:rPr>
            <w:rStyle w:val="Hyperlink"/>
            <w:rFonts w:ascii="Arial" w:hAnsi="Arial" w:cs="Arial"/>
            <w:sz w:val="24"/>
            <w:szCs w:val="24"/>
          </w:rPr>
          <w:t>http://www.medicinesforchildren.org.uk/advice-guides/general-advice-for-medicines/side-effects-from-childrens-medicines/</w:t>
        </w:r>
      </w:hyperlink>
      <w:r w:rsidR="008A2E6E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</w:p>
    <w:p w14:paraId="44EC2106" w14:textId="77777777" w:rsidR="00517E4D" w:rsidRPr="00517E4D" w:rsidRDefault="00517E4D" w:rsidP="00517E4D">
      <w:pPr>
        <w:spacing w:after="0" w:line="240" w:lineRule="auto"/>
        <w:rPr>
          <w:rStyle w:val="Hyperlink"/>
          <w:rFonts w:ascii="Arial" w:hAnsi="Arial" w:cs="Arial"/>
          <w:sz w:val="24"/>
          <w:szCs w:val="24"/>
          <w:u w:val="none"/>
        </w:rPr>
      </w:pPr>
    </w:p>
    <w:p w14:paraId="26E03C9B" w14:textId="2312843B" w:rsidR="00E549AA" w:rsidRPr="00517E4D" w:rsidRDefault="00E549AA" w:rsidP="00517E4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17E4D">
        <w:rPr>
          <w:rFonts w:ascii="Arial" w:hAnsi="Arial" w:cs="Arial"/>
          <w:b/>
          <w:color w:val="000000" w:themeColor="text1"/>
          <w:sz w:val="24"/>
          <w:szCs w:val="24"/>
        </w:rPr>
        <w:t xml:space="preserve">Who </w:t>
      </w:r>
      <w:r w:rsidR="00E66C94">
        <w:rPr>
          <w:rFonts w:ascii="Arial" w:hAnsi="Arial" w:cs="Arial"/>
          <w:b/>
          <w:color w:val="000000" w:themeColor="text1"/>
          <w:sz w:val="24"/>
          <w:szCs w:val="24"/>
        </w:rPr>
        <w:t>to</w:t>
      </w:r>
      <w:r w:rsidRPr="00517E4D">
        <w:rPr>
          <w:rFonts w:ascii="Arial" w:hAnsi="Arial" w:cs="Arial"/>
          <w:b/>
          <w:color w:val="000000" w:themeColor="text1"/>
          <w:sz w:val="24"/>
          <w:szCs w:val="24"/>
        </w:rPr>
        <w:t xml:space="preserve"> contact if </w:t>
      </w:r>
      <w:r w:rsidR="00E66C94">
        <w:rPr>
          <w:rFonts w:ascii="Arial" w:hAnsi="Arial" w:cs="Arial"/>
          <w:b/>
          <w:color w:val="000000" w:themeColor="text1"/>
          <w:sz w:val="24"/>
          <w:szCs w:val="24"/>
        </w:rPr>
        <w:t>you</w:t>
      </w:r>
      <w:r w:rsidRPr="00517E4D">
        <w:rPr>
          <w:rFonts w:ascii="Arial" w:hAnsi="Arial" w:cs="Arial"/>
          <w:b/>
          <w:color w:val="000000" w:themeColor="text1"/>
          <w:sz w:val="24"/>
          <w:szCs w:val="24"/>
        </w:rPr>
        <w:t xml:space="preserve"> have further questions</w:t>
      </w:r>
    </w:p>
    <w:p w14:paraId="0F36FC22" w14:textId="569ED541" w:rsidR="00946329" w:rsidRDefault="00946329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 xml:space="preserve">If you have questions </w:t>
      </w:r>
      <w:r w:rsidR="00946AE2" w:rsidRPr="00517E4D">
        <w:rPr>
          <w:rFonts w:ascii="Arial" w:hAnsi="Arial" w:cs="Arial"/>
          <w:sz w:val="24"/>
          <w:szCs w:val="24"/>
        </w:rPr>
        <w:t>about this specific</w:t>
      </w:r>
      <w:r w:rsidRPr="00517E4D">
        <w:rPr>
          <w:rFonts w:ascii="Arial" w:hAnsi="Arial" w:cs="Arial"/>
          <w:sz w:val="24"/>
          <w:szCs w:val="24"/>
        </w:rPr>
        <w:t xml:space="preserve"> change </w:t>
      </w:r>
      <w:r w:rsidR="00946AE2" w:rsidRPr="00517E4D">
        <w:rPr>
          <w:rFonts w:ascii="Arial" w:hAnsi="Arial" w:cs="Arial"/>
          <w:sz w:val="24"/>
          <w:szCs w:val="24"/>
        </w:rPr>
        <w:t xml:space="preserve">to </w:t>
      </w:r>
      <w:r w:rsidRPr="00517E4D">
        <w:rPr>
          <w:rFonts w:ascii="Arial" w:hAnsi="Arial" w:cs="Arial"/>
          <w:sz w:val="24"/>
          <w:szCs w:val="24"/>
        </w:rPr>
        <w:t xml:space="preserve">your child’s medicine(s), please contact </w:t>
      </w:r>
      <w:r w:rsidR="00BD2290" w:rsidRPr="00517E4D">
        <w:rPr>
          <w:rFonts w:ascii="Arial" w:hAnsi="Arial" w:cs="Arial"/>
          <w:sz w:val="24"/>
          <w:szCs w:val="24"/>
        </w:rPr>
        <w:t xml:space="preserve">your GP or </w:t>
      </w:r>
      <w:r w:rsidR="00E66C94">
        <w:rPr>
          <w:rFonts w:ascii="Arial" w:hAnsi="Arial" w:cs="Arial"/>
          <w:sz w:val="24"/>
          <w:szCs w:val="24"/>
        </w:rPr>
        <w:t>c</w:t>
      </w:r>
      <w:r w:rsidR="00BD2290" w:rsidRPr="00517E4D">
        <w:rPr>
          <w:rFonts w:ascii="Arial" w:hAnsi="Arial" w:cs="Arial"/>
          <w:sz w:val="24"/>
          <w:szCs w:val="24"/>
        </w:rPr>
        <w:t xml:space="preserve">ommunity </w:t>
      </w:r>
      <w:r w:rsidR="00E66C94">
        <w:rPr>
          <w:rFonts w:ascii="Arial" w:hAnsi="Arial" w:cs="Arial"/>
          <w:sz w:val="24"/>
          <w:szCs w:val="24"/>
        </w:rPr>
        <w:t>p</w:t>
      </w:r>
      <w:r w:rsidR="00BD2290" w:rsidRPr="00517E4D">
        <w:rPr>
          <w:rFonts w:ascii="Arial" w:hAnsi="Arial" w:cs="Arial"/>
          <w:sz w:val="24"/>
          <w:szCs w:val="24"/>
        </w:rPr>
        <w:t xml:space="preserve">harmacist. </w:t>
      </w:r>
    </w:p>
    <w:p w14:paraId="31BBBDFE" w14:textId="77777777" w:rsidR="00517E4D" w:rsidRPr="00517E4D" w:rsidRDefault="00517E4D" w:rsidP="00517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0C610C" w14:textId="7E7F62A0" w:rsidR="00EE7815" w:rsidRDefault="00946329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 xml:space="preserve">If you have </w:t>
      </w:r>
      <w:r w:rsidR="007B43D6" w:rsidRPr="00517E4D">
        <w:rPr>
          <w:rFonts w:ascii="Arial" w:hAnsi="Arial" w:cs="Arial"/>
          <w:sz w:val="24"/>
          <w:szCs w:val="24"/>
        </w:rPr>
        <w:t xml:space="preserve">any </w:t>
      </w:r>
      <w:r w:rsidRPr="00517E4D">
        <w:rPr>
          <w:rFonts w:ascii="Arial" w:hAnsi="Arial" w:cs="Arial"/>
          <w:sz w:val="24"/>
          <w:szCs w:val="24"/>
        </w:rPr>
        <w:t xml:space="preserve">general queries relating to your child’s medicine(s), please contact </w:t>
      </w:r>
      <w:r w:rsidR="00BD2290" w:rsidRPr="00517E4D">
        <w:rPr>
          <w:rFonts w:ascii="Arial" w:hAnsi="Arial" w:cs="Arial"/>
          <w:sz w:val="24"/>
          <w:szCs w:val="24"/>
        </w:rPr>
        <w:t xml:space="preserve">your </w:t>
      </w:r>
      <w:r w:rsidR="00E66C94">
        <w:rPr>
          <w:rFonts w:ascii="Arial" w:hAnsi="Arial" w:cs="Arial"/>
          <w:sz w:val="24"/>
          <w:szCs w:val="24"/>
        </w:rPr>
        <w:t>c</w:t>
      </w:r>
      <w:r w:rsidR="00BD2290" w:rsidRPr="00517E4D">
        <w:rPr>
          <w:rFonts w:ascii="Arial" w:hAnsi="Arial" w:cs="Arial"/>
          <w:sz w:val="24"/>
          <w:szCs w:val="24"/>
        </w:rPr>
        <w:t xml:space="preserve">ommunity </w:t>
      </w:r>
      <w:r w:rsidR="00E66C94">
        <w:rPr>
          <w:rFonts w:ascii="Arial" w:hAnsi="Arial" w:cs="Arial"/>
          <w:sz w:val="24"/>
          <w:szCs w:val="24"/>
        </w:rPr>
        <w:t>p</w:t>
      </w:r>
      <w:r w:rsidR="00BD2290" w:rsidRPr="00517E4D">
        <w:rPr>
          <w:rFonts w:ascii="Arial" w:hAnsi="Arial" w:cs="Arial"/>
          <w:sz w:val="24"/>
          <w:szCs w:val="24"/>
        </w:rPr>
        <w:t>harmacist</w:t>
      </w:r>
      <w:r w:rsidR="00EE7815" w:rsidRPr="00517E4D">
        <w:rPr>
          <w:rFonts w:ascii="Arial" w:hAnsi="Arial" w:cs="Arial"/>
          <w:sz w:val="24"/>
          <w:szCs w:val="24"/>
        </w:rPr>
        <w:t xml:space="preserve">. </w:t>
      </w:r>
    </w:p>
    <w:p w14:paraId="0A7498D0" w14:textId="77777777" w:rsidR="00517E4D" w:rsidRPr="00517E4D" w:rsidRDefault="00517E4D" w:rsidP="00517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236DA" w14:textId="212A124A" w:rsidR="00B822CC" w:rsidRPr="00517E4D" w:rsidRDefault="00B822CC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sz w:val="24"/>
          <w:szCs w:val="24"/>
        </w:rPr>
        <w:t xml:space="preserve">The Medicines for Children </w:t>
      </w:r>
      <w:r w:rsidR="00E66C94">
        <w:rPr>
          <w:rFonts w:ascii="Arial" w:hAnsi="Arial" w:cs="Arial"/>
          <w:sz w:val="24"/>
          <w:szCs w:val="24"/>
        </w:rPr>
        <w:t>w</w:t>
      </w:r>
      <w:r w:rsidRPr="00517E4D">
        <w:rPr>
          <w:rFonts w:ascii="Arial" w:hAnsi="Arial" w:cs="Arial"/>
          <w:sz w:val="24"/>
          <w:szCs w:val="24"/>
        </w:rPr>
        <w:t xml:space="preserve">ebsite has </w:t>
      </w:r>
      <w:r w:rsidR="00E66C94">
        <w:rPr>
          <w:rFonts w:ascii="Arial" w:hAnsi="Arial" w:cs="Arial"/>
          <w:sz w:val="24"/>
          <w:szCs w:val="24"/>
        </w:rPr>
        <w:t>information</w:t>
      </w:r>
      <w:r w:rsidR="00E66C94" w:rsidRPr="00517E4D">
        <w:rPr>
          <w:rFonts w:ascii="Arial" w:hAnsi="Arial" w:cs="Arial"/>
          <w:sz w:val="24"/>
          <w:szCs w:val="24"/>
        </w:rPr>
        <w:t xml:space="preserve"> </w:t>
      </w:r>
      <w:r w:rsidR="00EE7815" w:rsidRPr="00517E4D">
        <w:rPr>
          <w:rFonts w:ascii="Arial" w:hAnsi="Arial" w:cs="Arial"/>
          <w:sz w:val="24"/>
          <w:szCs w:val="24"/>
        </w:rPr>
        <w:t xml:space="preserve">available on a range of medicines and medicine-related topics, </w:t>
      </w:r>
      <w:r w:rsidRPr="00517E4D">
        <w:rPr>
          <w:rFonts w:ascii="Arial" w:hAnsi="Arial" w:cs="Arial"/>
          <w:sz w:val="24"/>
          <w:szCs w:val="24"/>
        </w:rPr>
        <w:t xml:space="preserve">including how to help your child </w:t>
      </w:r>
      <w:r w:rsidR="00946AE2" w:rsidRPr="00517E4D">
        <w:rPr>
          <w:rFonts w:ascii="Arial" w:hAnsi="Arial" w:cs="Arial"/>
          <w:sz w:val="24"/>
          <w:szCs w:val="24"/>
        </w:rPr>
        <w:t>swallow tablets,</w:t>
      </w:r>
      <w:r w:rsidRPr="00517E4D">
        <w:rPr>
          <w:rFonts w:ascii="Arial" w:hAnsi="Arial" w:cs="Arial"/>
          <w:sz w:val="24"/>
          <w:szCs w:val="24"/>
        </w:rPr>
        <w:t xml:space="preserve"> and </w:t>
      </w:r>
      <w:r w:rsidR="00EE7815" w:rsidRPr="00517E4D">
        <w:rPr>
          <w:rFonts w:ascii="Arial" w:hAnsi="Arial" w:cs="Arial"/>
          <w:sz w:val="24"/>
          <w:szCs w:val="24"/>
        </w:rPr>
        <w:t>information on unlicensed medicines</w:t>
      </w:r>
      <w:r w:rsidRPr="00517E4D">
        <w:rPr>
          <w:rFonts w:ascii="Arial" w:hAnsi="Arial" w:cs="Arial"/>
          <w:sz w:val="24"/>
          <w:szCs w:val="24"/>
        </w:rPr>
        <w:t xml:space="preserve">. Please visit </w:t>
      </w:r>
      <w:hyperlink r:id="rId13" w:history="1">
        <w:r w:rsidR="008A2E6E" w:rsidRPr="00BC6060">
          <w:rPr>
            <w:rStyle w:val="Hyperlink"/>
            <w:rFonts w:ascii="Arial" w:hAnsi="Arial" w:cs="Arial"/>
            <w:sz w:val="24"/>
            <w:szCs w:val="24"/>
          </w:rPr>
          <w:t>https://www.medicinesforchildren.org.uk/</w:t>
        </w:r>
      </w:hyperlink>
      <w:r w:rsidR="008A2E6E">
        <w:rPr>
          <w:rFonts w:ascii="Arial" w:hAnsi="Arial" w:cs="Arial"/>
          <w:sz w:val="24"/>
          <w:szCs w:val="24"/>
        </w:rPr>
        <w:t xml:space="preserve"> </w:t>
      </w:r>
      <w:r w:rsidR="00EE7815" w:rsidRPr="00517E4D">
        <w:rPr>
          <w:rFonts w:ascii="Arial" w:hAnsi="Arial" w:cs="Arial"/>
          <w:sz w:val="24"/>
          <w:szCs w:val="24"/>
        </w:rPr>
        <w:t xml:space="preserve">for </w:t>
      </w:r>
      <w:r w:rsidR="00E66C94">
        <w:rPr>
          <w:rFonts w:ascii="Arial" w:hAnsi="Arial" w:cs="Arial"/>
          <w:sz w:val="24"/>
          <w:szCs w:val="24"/>
        </w:rPr>
        <w:t>more</w:t>
      </w:r>
      <w:r w:rsidR="00E66C94" w:rsidRPr="00517E4D">
        <w:rPr>
          <w:rFonts w:ascii="Arial" w:hAnsi="Arial" w:cs="Arial"/>
          <w:sz w:val="24"/>
          <w:szCs w:val="24"/>
        </w:rPr>
        <w:t xml:space="preserve"> </w:t>
      </w:r>
      <w:r w:rsidR="00EE7815" w:rsidRPr="00517E4D">
        <w:rPr>
          <w:rFonts w:ascii="Arial" w:hAnsi="Arial" w:cs="Arial"/>
          <w:sz w:val="24"/>
          <w:szCs w:val="24"/>
        </w:rPr>
        <w:t xml:space="preserve">information. </w:t>
      </w:r>
    </w:p>
    <w:p w14:paraId="0F60C040" w14:textId="77777777" w:rsidR="00F85F9C" w:rsidRPr="00517E4D" w:rsidRDefault="00F85F9C" w:rsidP="00517E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C2866F" w14:textId="3456C6AF" w:rsidR="00F85F9C" w:rsidRDefault="00511A99" w:rsidP="00517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E4D">
        <w:rPr>
          <w:rFonts w:ascii="Arial" w:hAnsi="Arial" w:cs="Arial"/>
          <w:b/>
          <w:sz w:val="24"/>
          <w:szCs w:val="24"/>
        </w:rPr>
        <w:t>From</w:t>
      </w:r>
      <w:r w:rsidR="00330996" w:rsidRPr="00517E4D">
        <w:rPr>
          <w:rFonts w:ascii="Arial" w:hAnsi="Arial" w:cs="Arial"/>
          <w:b/>
          <w:sz w:val="24"/>
          <w:szCs w:val="24"/>
        </w:rPr>
        <w:t xml:space="preserve"> (</w:t>
      </w:r>
      <w:r w:rsidR="00517E4D">
        <w:rPr>
          <w:rFonts w:ascii="Arial" w:hAnsi="Arial" w:cs="Arial"/>
          <w:b/>
          <w:sz w:val="24"/>
          <w:szCs w:val="24"/>
        </w:rPr>
        <w:t>d</w:t>
      </w:r>
      <w:r w:rsidR="00330996" w:rsidRPr="00517E4D">
        <w:rPr>
          <w:rFonts w:ascii="Arial" w:hAnsi="Arial" w:cs="Arial"/>
          <w:b/>
          <w:sz w:val="24"/>
          <w:szCs w:val="24"/>
        </w:rPr>
        <w:t>octor</w:t>
      </w:r>
      <w:r w:rsidR="00AA13BA" w:rsidRPr="00517E4D">
        <w:rPr>
          <w:rFonts w:ascii="Arial" w:hAnsi="Arial" w:cs="Arial"/>
          <w:b/>
          <w:sz w:val="24"/>
          <w:szCs w:val="24"/>
        </w:rPr>
        <w:t>/</w:t>
      </w:r>
      <w:r w:rsidR="00517E4D">
        <w:rPr>
          <w:rFonts w:ascii="Arial" w:hAnsi="Arial" w:cs="Arial"/>
          <w:b/>
          <w:sz w:val="24"/>
          <w:szCs w:val="24"/>
        </w:rPr>
        <w:t>p</w:t>
      </w:r>
      <w:r w:rsidR="00AA13BA" w:rsidRPr="00517E4D">
        <w:rPr>
          <w:rFonts w:ascii="Arial" w:hAnsi="Arial" w:cs="Arial"/>
          <w:b/>
          <w:sz w:val="24"/>
          <w:szCs w:val="24"/>
        </w:rPr>
        <w:t>harmacist</w:t>
      </w:r>
      <w:r w:rsidR="00330996" w:rsidRPr="00517E4D">
        <w:rPr>
          <w:rFonts w:ascii="Arial" w:hAnsi="Arial" w:cs="Arial"/>
          <w:b/>
          <w:sz w:val="24"/>
          <w:szCs w:val="24"/>
        </w:rPr>
        <w:t xml:space="preserve"> name)</w:t>
      </w:r>
      <w:r w:rsidR="00517E4D">
        <w:rPr>
          <w:rFonts w:ascii="Arial" w:hAnsi="Arial" w:cs="Arial"/>
          <w:sz w:val="24"/>
          <w:szCs w:val="24"/>
        </w:rPr>
        <w:t xml:space="preserve"> </w:t>
      </w:r>
      <w:r w:rsidRPr="00517E4D">
        <w:rPr>
          <w:rFonts w:ascii="Arial" w:hAnsi="Arial" w:cs="Arial"/>
          <w:sz w:val="24"/>
          <w:szCs w:val="24"/>
        </w:rPr>
        <w:t>……</w:t>
      </w:r>
      <w:r w:rsidR="00AA13BA" w:rsidRPr="00517E4D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C299C1C" w14:textId="77777777" w:rsidR="00517E4D" w:rsidRDefault="00517E4D" w:rsidP="00517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D6ACD" w14:textId="77777777" w:rsidR="00F078E3" w:rsidRDefault="00F078E3" w:rsidP="00E66C94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47F722EC" w14:textId="77777777" w:rsidR="00F078E3" w:rsidRDefault="00F078E3" w:rsidP="00E66C94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6F039983" w14:textId="77777777" w:rsidR="00F078E3" w:rsidRDefault="00F078E3" w:rsidP="00E66C94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825385D" w14:textId="77777777" w:rsidR="00F078E3" w:rsidRDefault="00F078E3" w:rsidP="00E66C94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5ADAFE08" w14:textId="77777777" w:rsidR="00517E4D" w:rsidRPr="00E66C94" w:rsidRDefault="00517E4D" w:rsidP="00517E4D">
      <w:pPr>
        <w:spacing w:after="0"/>
        <w:rPr>
          <w:rFonts w:ascii="Arial" w:hAnsi="Arial" w:cs="Arial"/>
          <w:b/>
          <w:sz w:val="20"/>
          <w:szCs w:val="20"/>
        </w:rPr>
      </w:pPr>
    </w:p>
    <w:p w14:paraId="23569F83" w14:textId="77777777" w:rsidR="00517E4D" w:rsidRPr="00E66C94" w:rsidRDefault="00517E4D" w:rsidP="00517E4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E4D" w:rsidRPr="00E66C94" w:rsidSect="002543B3">
      <w:headerReference w:type="default" r:id="rId14"/>
      <w:footerReference w:type="default" r:id="rId15"/>
      <w:pgSz w:w="11906" w:h="16838"/>
      <w:pgMar w:top="720" w:right="720" w:bottom="720" w:left="72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A964" w14:textId="77777777" w:rsidR="00D250B6" w:rsidRDefault="00D250B6" w:rsidP="00B00877">
      <w:pPr>
        <w:spacing w:after="0" w:line="240" w:lineRule="auto"/>
      </w:pPr>
      <w:r>
        <w:separator/>
      </w:r>
    </w:p>
  </w:endnote>
  <w:endnote w:type="continuationSeparator" w:id="0">
    <w:p w14:paraId="0237EF57" w14:textId="77777777" w:rsidR="00D250B6" w:rsidRDefault="00D250B6" w:rsidP="00B0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0ED4" w14:textId="270A0362" w:rsidR="00AB3B7A" w:rsidRPr="003734E7" w:rsidRDefault="002543B3" w:rsidP="00493BB5">
    <w:pPr>
      <w:pStyle w:val="NoSpacing"/>
      <w:tabs>
        <w:tab w:val="left" w:pos="-720"/>
      </w:tabs>
      <w:jc w:val="center"/>
      <w:rPr>
        <w:color w:val="0070C0"/>
        <w:sz w:val="20"/>
        <w:lang w:eastAsia="en-GB"/>
      </w:rPr>
    </w:pPr>
    <w:r w:rsidRPr="00A61E8A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EDDD7" wp14:editId="4FCA8047">
              <wp:simplePos x="0" y="0"/>
              <wp:positionH relativeFrom="margin">
                <wp:align>right</wp:align>
              </wp:positionH>
              <wp:positionV relativeFrom="paragraph">
                <wp:posOffset>414216</wp:posOffset>
              </wp:positionV>
              <wp:extent cx="6061075" cy="271869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1075" cy="27186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EF777" w14:textId="58D00D65" w:rsidR="00AB3B7A" w:rsidRPr="002543B3" w:rsidRDefault="00AB3B7A" w:rsidP="003734E7">
                          <w:pPr>
                            <w:pStyle w:val="NormalWeb"/>
                            <w:spacing w:before="0" w:beforeAutospacing="0" w:after="0" w:afterAutospacing="0" w:line="276" w:lineRule="exact"/>
                            <w:ind w:right="634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2543B3">
                            <w:rPr>
                              <w:rFonts w:ascii="Arial" w:eastAsia="Arial" w:hAnsi="Arial"/>
                              <w:b/>
                              <w:bCs/>
                              <w:color w:val="FF0000"/>
                              <w:spacing w:val="1"/>
                              <w:kern w:val="24"/>
                              <w:sz w:val="18"/>
                              <w:szCs w:val="18"/>
                            </w:rPr>
                            <w:t>Not to be used for commercial or marketing purposes. Strictly for use within the NHS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DD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426.05pt;margin-top:32.6pt;width:477.25pt;height:21.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" filled="f" stroked="f">
              <v:textbox style="mso-fit-shape-to-text:t">
                <w:txbxContent>
                  <w:p w14:paraId="1D7EF777" w14:textId="58D00D65" w:rsidR="00AB3B7A" w:rsidRPr="002543B3" w:rsidRDefault="00AB3B7A" w:rsidP="003734E7">
                    <w:pPr>
                      <w:pStyle w:val="NormalWeb"/>
                      <w:spacing w:before="0" w:beforeAutospacing="0" w:after="0" w:afterAutospacing="0" w:line="276" w:lineRule="exact"/>
                      <w:ind w:right="634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2543B3">
                      <w:rPr>
                        <w:rFonts w:ascii="Arial" w:eastAsia="Arial" w:hAnsi="Arial"/>
                        <w:b/>
                        <w:bCs/>
                        <w:color w:val="FF0000"/>
                        <w:spacing w:val="1"/>
                        <w:kern w:val="24"/>
                        <w:sz w:val="18"/>
                        <w:szCs w:val="18"/>
                      </w:rPr>
                      <w:t>Not to be used for commercial or marketing purposes. Strictly for use within the NHS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3B7A">
      <w:rPr>
        <w:color w:val="0070C0"/>
        <w:sz w:val="20"/>
        <w:lang w:eastAsia="en-GB"/>
      </w:rPr>
      <w:t xml:space="preserve">Letter template developed by Medicines leads at Evelina London and Greenwich Borough Medicines Optimisation Team for use across South East London. Approved via the </w:t>
    </w:r>
    <w:r w:rsidR="00AB3B7A" w:rsidRPr="00821BFC">
      <w:rPr>
        <w:color w:val="0070C0"/>
        <w:sz w:val="20"/>
        <w:lang w:eastAsia="en-GB"/>
      </w:rPr>
      <w:t>South East London Integrated Medicines Optimisation Committee</w:t>
    </w:r>
    <w:r w:rsidR="00AB3B7A">
      <w:rPr>
        <w:color w:val="0070C0"/>
        <w:sz w:val="20"/>
        <w:lang w:eastAsia="en-GB"/>
      </w:rPr>
      <w:t xml:space="preserve"> (SEL IMOC)</w:t>
    </w:r>
    <w:r w:rsidR="00493BB5">
      <w:rPr>
        <w:color w:val="0070C0"/>
        <w:sz w:val="20"/>
        <w:lang w:eastAsia="en-GB"/>
      </w:rPr>
      <w:t>, December 2021.</w:t>
    </w:r>
  </w:p>
  <w:p w14:paraId="5652ACEC" w14:textId="4CBC9D12" w:rsidR="003F0498" w:rsidRPr="003F0498" w:rsidRDefault="00493BB5" w:rsidP="00493BB5">
    <w:pPr>
      <w:pStyle w:val="NoSpacing"/>
      <w:tabs>
        <w:tab w:val="left" w:pos="-720"/>
      </w:tabs>
      <w:ind w:left="-720" w:right="-874"/>
      <w:jc w:val="center"/>
      <w:rPr>
        <w:sz w:val="20"/>
        <w:lang w:eastAsia="en-GB"/>
      </w:rPr>
    </w:pPr>
    <w:r>
      <w:rPr>
        <w:sz w:val="20"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0498" w:rsidRPr="003F0498">
      <w:rPr>
        <w:sz w:val="20"/>
        <w:lang w:eastAsia="en-GB"/>
      </w:rPr>
      <w:t>[</w:t>
    </w:r>
    <w:r w:rsidR="003F0498" w:rsidRPr="003F0498">
      <w:rPr>
        <w:sz w:val="20"/>
        <w:lang w:eastAsia="en-GB"/>
      </w:rPr>
      <w:fldChar w:fldCharType="begin"/>
    </w:r>
    <w:r w:rsidR="003F0498" w:rsidRPr="003F0498">
      <w:rPr>
        <w:sz w:val="20"/>
        <w:lang w:eastAsia="en-GB"/>
      </w:rPr>
      <w:instrText xml:space="preserve"> PAGE   \* MERGEFORMAT </w:instrText>
    </w:r>
    <w:r w:rsidR="003F0498" w:rsidRPr="003F0498">
      <w:rPr>
        <w:sz w:val="20"/>
        <w:lang w:eastAsia="en-GB"/>
      </w:rPr>
      <w:fldChar w:fldCharType="separate"/>
    </w:r>
    <w:r w:rsidR="008A2E6E">
      <w:rPr>
        <w:noProof/>
        <w:sz w:val="20"/>
        <w:lang w:eastAsia="en-GB"/>
      </w:rPr>
      <w:t>2</w:t>
    </w:r>
    <w:r w:rsidR="003F0498" w:rsidRPr="003F0498">
      <w:rPr>
        <w:noProof/>
        <w:sz w:val="20"/>
        <w:lang w:eastAsia="en-GB"/>
      </w:rPr>
      <w:fldChar w:fldCharType="end"/>
    </w:r>
    <w:r w:rsidR="003F0498" w:rsidRPr="003F0498">
      <w:rPr>
        <w:sz w:val="20"/>
        <w:lang w:eastAsia="en-GB"/>
      </w:rPr>
      <w:t>]</w:t>
    </w:r>
  </w:p>
  <w:p w14:paraId="66AEABFE" w14:textId="77777777" w:rsidR="00B00877" w:rsidRDefault="00B0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7368" w14:textId="77777777" w:rsidR="00D250B6" w:rsidRDefault="00D250B6" w:rsidP="00B00877">
      <w:pPr>
        <w:spacing w:after="0" w:line="240" w:lineRule="auto"/>
      </w:pPr>
      <w:r>
        <w:separator/>
      </w:r>
    </w:p>
  </w:footnote>
  <w:footnote w:type="continuationSeparator" w:id="0">
    <w:p w14:paraId="38DBFEFB" w14:textId="77777777" w:rsidR="00D250B6" w:rsidRDefault="00D250B6" w:rsidP="00B0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C2C2" w14:textId="365CB742" w:rsidR="00B00877" w:rsidRDefault="00DA0732" w:rsidP="00DA0732">
    <w:pPr>
      <w:pStyle w:val="Header"/>
      <w:jc w:val="right"/>
    </w:pPr>
    <w:r>
      <w:rPr>
        <w:rFonts w:ascii="Arial" w:hAnsi="Arial" w:cs="Arial"/>
        <w:b/>
        <w:noProof/>
        <w:lang w:eastAsia="en-GB"/>
      </w:rPr>
      <w:drawing>
        <wp:inline distT="0" distB="0" distL="0" distR="0" wp14:anchorId="238CFB05" wp14:editId="7286BF10">
          <wp:extent cx="933450" cy="388938"/>
          <wp:effectExtent l="0" t="0" r="0" b="0"/>
          <wp:docPr id="14" name="Picture 14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321" cy="392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5472"/>
    <w:multiLevelType w:val="hybridMultilevel"/>
    <w:tmpl w:val="D9E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1D7B"/>
    <w:multiLevelType w:val="hybridMultilevel"/>
    <w:tmpl w:val="3D6CB9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CB5FAB"/>
    <w:multiLevelType w:val="hybridMultilevel"/>
    <w:tmpl w:val="BB622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429"/>
    <w:multiLevelType w:val="hybridMultilevel"/>
    <w:tmpl w:val="5E64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E2B"/>
    <w:multiLevelType w:val="hybridMultilevel"/>
    <w:tmpl w:val="0C5ED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8C"/>
    <w:rsid w:val="000065CD"/>
    <w:rsid w:val="00035BF3"/>
    <w:rsid w:val="000432BC"/>
    <w:rsid w:val="000465A6"/>
    <w:rsid w:val="00065144"/>
    <w:rsid w:val="000F5D0A"/>
    <w:rsid w:val="00104B9F"/>
    <w:rsid w:val="00123BB4"/>
    <w:rsid w:val="00137BFF"/>
    <w:rsid w:val="00141572"/>
    <w:rsid w:val="0019309F"/>
    <w:rsid w:val="001A2849"/>
    <w:rsid w:val="001A3DD4"/>
    <w:rsid w:val="001A535A"/>
    <w:rsid w:val="001C438C"/>
    <w:rsid w:val="0020556A"/>
    <w:rsid w:val="002322C9"/>
    <w:rsid w:val="00236798"/>
    <w:rsid w:val="00250138"/>
    <w:rsid w:val="002543B3"/>
    <w:rsid w:val="00257DAE"/>
    <w:rsid w:val="002749D2"/>
    <w:rsid w:val="002858F8"/>
    <w:rsid w:val="002F0D41"/>
    <w:rsid w:val="00322506"/>
    <w:rsid w:val="00330996"/>
    <w:rsid w:val="003734E7"/>
    <w:rsid w:val="003A1D94"/>
    <w:rsid w:val="003C0E55"/>
    <w:rsid w:val="003C7411"/>
    <w:rsid w:val="003F0498"/>
    <w:rsid w:val="00404EC7"/>
    <w:rsid w:val="004362B4"/>
    <w:rsid w:val="00441C0F"/>
    <w:rsid w:val="00480CC3"/>
    <w:rsid w:val="00493BB5"/>
    <w:rsid w:val="004B35AB"/>
    <w:rsid w:val="004B3D12"/>
    <w:rsid w:val="004B789A"/>
    <w:rsid w:val="004C5211"/>
    <w:rsid w:val="004D3CE4"/>
    <w:rsid w:val="00511A99"/>
    <w:rsid w:val="00514096"/>
    <w:rsid w:val="005147E2"/>
    <w:rsid w:val="00517E4D"/>
    <w:rsid w:val="005407AD"/>
    <w:rsid w:val="00543715"/>
    <w:rsid w:val="0055793F"/>
    <w:rsid w:val="005B131A"/>
    <w:rsid w:val="006041BC"/>
    <w:rsid w:val="006062A8"/>
    <w:rsid w:val="00614615"/>
    <w:rsid w:val="00624279"/>
    <w:rsid w:val="006945F3"/>
    <w:rsid w:val="006E1DEF"/>
    <w:rsid w:val="00720982"/>
    <w:rsid w:val="00727577"/>
    <w:rsid w:val="00741377"/>
    <w:rsid w:val="00767736"/>
    <w:rsid w:val="007800F7"/>
    <w:rsid w:val="007922A0"/>
    <w:rsid w:val="00795348"/>
    <w:rsid w:val="007B43D6"/>
    <w:rsid w:val="00833EE5"/>
    <w:rsid w:val="00872EA8"/>
    <w:rsid w:val="00895571"/>
    <w:rsid w:val="008A1680"/>
    <w:rsid w:val="008A2E6E"/>
    <w:rsid w:val="00904A6B"/>
    <w:rsid w:val="00946329"/>
    <w:rsid w:val="00946AE2"/>
    <w:rsid w:val="009511B4"/>
    <w:rsid w:val="009F1B03"/>
    <w:rsid w:val="009F584F"/>
    <w:rsid w:val="00A66D52"/>
    <w:rsid w:val="00A81420"/>
    <w:rsid w:val="00AA13BA"/>
    <w:rsid w:val="00AB3B7A"/>
    <w:rsid w:val="00AB5BBB"/>
    <w:rsid w:val="00AB74A9"/>
    <w:rsid w:val="00AD5570"/>
    <w:rsid w:val="00B00877"/>
    <w:rsid w:val="00B822CC"/>
    <w:rsid w:val="00BD2290"/>
    <w:rsid w:val="00BE34AA"/>
    <w:rsid w:val="00C06EAC"/>
    <w:rsid w:val="00C259B2"/>
    <w:rsid w:val="00C30A0A"/>
    <w:rsid w:val="00C40614"/>
    <w:rsid w:val="00C454BA"/>
    <w:rsid w:val="00C814F4"/>
    <w:rsid w:val="00CB3F55"/>
    <w:rsid w:val="00CC139C"/>
    <w:rsid w:val="00CC1CC3"/>
    <w:rsid w:val="00CD142C"/>
    <w:rsid w:val="00CE437A"/>
    <w:rsid w:val="00CF5503"/>
    <w:rsid w:val="00D15A87"/>
    <w:rsid w:val="00D2067B"/>
    <w:rsid w:val="00D250B6"/>
    <w:rsid w:val="00D50F0E"/>
    <w:rsid w:val="00D6539A"/>
    <w:rsid w:val="00DA0732"/>
    <w:rsid w:val="00DD4D75"/>
    <w:rsid w:val="00DF426E"/>
    <w:rsid w:val="00E00B59"/>
    <w:rsid w:val="00E508F9"/>
    <w:rsid w:val="00E549AA"/>
    <w:rsid w:val="00E66C94"/>
    <w:rsid w:val="00E70DBF"/>
    <w:rsid w:val="00E71A86"/>
    <w:rsid w:val="00EE4D51"/>
    <w:rsid w:val="00EE7815"/>
    <w:rsid w:val="00F078E3"/>
    <w:rsid w:val="00F739A6"/>
    <w:rsid w:val="00F85F9C"/>
    <w:rsid w:val="00F871BD"/>
    <w:rsid w:val="00FB03C2"/>
    <w:rsid w:val="00FE1440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5EF3F4C"/>
  <w15:chartTrackingRefBased/>
  <w15:docId w15:val="{2486511B-28EC-44CC-ACEA-2BAB2E1C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E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58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77"/>
  </w:style>
  <w:style w:type="paragraph" w:styleId="Footer">
    <w:name w:val="footer"/>
    <w:basedOn w:val="Normal"/>
    <w:link w:val="FooterChar"/>
    <w:uiPriority w:val="99"/>
    <w:unhideWhenUsed/>
    <w:rsid w:val="00B0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77"/>
  </w:style>
  <w:style w:type="paragraph" w:styleId="Revision">
    <w:name w:val="Revision"/>
    <w:hidden/>
    <w:uiPriority w:val="99"/>
    <w:semiHidden/>
    <w:rsid w:val="009F584F"/>
    <w:pPr>
      <w:spacing w:after="0" w:line="240" w:lineRule="auto"/>
    </w:pPr>
  </w:style>
  <w:style w:type="paragraph" w:styleId="NoSpacing">
    <w:name w:val="No Spacing"/>
    <w:uiPriority w:val="1"/>
    <w:qFormat/>
    <w:rsid w:val="00DA07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07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309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edicinesforchildren.org.uk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edicinesforchildren.org.uk/advice-guides/general-advice-for-medicines/side-effects-from-childrens-medicines/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D57F6-2B48-4D5B-A77A-B462FEDB3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A6987-142D-4147-8621-4C0A4FBF72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8E5CFA-860B-4178-9678-B316F07F15F5}"/>
</file>

<file path=customXml/itemProps4.xml><?xml version="1.0" encoding="utf-8"?>
<ds:datastoreItem xmlns:ds="http://schemas.openxmlformats.org/officeDocument/2006/customXml" ds:itemID="{DD895903-269E-40B5-8BAD-4EBD6F446B1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1377FD-A98D-4AAF-B133-760CBF906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Abumehdi Sheatha</dc:creator>
  <cp:keywords/>
  <dc:description/>
  <cp:lastModifiedBy>Adeola Olukosi</cp:lastModifiedBy>
  <cp:revision>2</cp:revision>
  <dcterms:created xsi:type="dcterms:W3CDTF">2021-12-10T17:18:00Z</dcterms:created>
  <dcterms:modified xsi:type="dcterms:W3CDTF">2021-12-10T17:18:00Z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7006aa51-da09-4cb4-9c34-d3fbeb2396c1</vt:lpwstr>
  </property>
  <property fmtid="{D5CDD505-2E9C-101B-9397-08002B2CF9AE}" pid="3" name="ContentTypeId">
    <vt:lpwstr>0x0101009CEB1DA2CC907747900298E7F35D742E008D84F8F0A37BD84B839648B375A60A9F</vt:lpwstr>
  </property>
  <property fmtid="{D5CDD505-2E9C-101B-9397-08002B2CF9AE}" pid="4" name="Order">
    <vt:r8>4365000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2" name="TaxCatchAll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  <property fmtid="{D5CDD505-2E9C-101B-9397-08002B2CF9AE}" pid="18" name="lcf76f155ced4ddcb4097134ff3c332f">
    <vt:lpwstr/>
  </property>
</Properties>
</file>