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4B" w:rsidRDefault="006F1042" w:rsidP="004C474B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635</wp:posOffset>
            </wp:positionV>
            <wp:extent cx="1059180" cy="429260"/>
            <wp:effectExtent l="0" t="0" r="0" b="0"/>
            <wp:wrapNone/>
            <wp:docPr id="2" name="Picture 1" descr="Bromley Healthcare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mley Healthcare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74B">
        <w:rPr>
          <w:sz w:val="36"/>
          <w:szCs w:val="36"/>
        </w:rPr>
        <w:t>Community Adult Dietetic Service</w:t>
      </w:r>
    </w:p>
    <w:p w:rsidR="004C474B" w:rsidRDefault="004C474B" w:rsidP="004C474B">
      <w:pPr>
        <w:pStyle w:val="Title"/>
        <w:jc w:val="left"/>
        <w:rPr>
          <w:sz w:val="12"/>
          <w:szCs w:val="16"/>
        </w:rPr>
      </w:pPr>
    </w:p>
    <w:p w:rsidR="004C474B" w:rsidRDefault="004C474B" w:rsidP="004C474B">
      <w:pPr>
        <w:pStyle w:val="Title"/>
        <w:tabs>
          <w:tab w:val="left" w:pos="-142"/>
        </w:tabs>
        <w:ind w:left="-142"/>
        <w:jc w:val="left"/>
        <w:rPr>
          <w:sz w:val="8"/>
          <w:szCs w:val="8"/>
        </w:rPr>
      </w:pPr>
    </w:p>
    <w:p w:rsidR="004C474B" w:rsidRDefault="004C474B" w:rsidP="004C474B">
      <w:pPr>
        <w:pStyle w:val="Title"/>
        <w:tabs>
          <w:tab w:val="left" w:pos="-142"/>
        </w:tabs>
        <w:ind w:left="-142"/>
        <w:jc w:val="left"/>
        <w:rPr>
          <w:sz w:val="20"/>
          <w:szCs w:val="20"/>
        </w:rPr>
      </w:pPr>
      <w:r>
        <w:rPr>
          <w:sz w:val="26"/>
          <w:szCs w:val="26"/>
        </w:rPr>
        <w:t xml:space="preserve">Referral form for Bromley Healthcare Staff </w:t>
      </w:r>
      <w:r>
        <w:rPr>
          <w:b w:val="0"/>
          <w:sz w:val="20"/>
          <w:szCs w:val="20"/>
        </w:rPr>
        <w:t>please email to</w:t>
      </w:r>
      <w:r>
        <w:rPr>
          <w:sz w:val="20"/>
          <w:szCs w:val="20"/>
        </w:rPr>
        <w:t xml:space="preserve"> </w:t>
      </w:r>
      <w:hyperlink r:id="rId6" w:history="1">
        <w:r w:rsidR="002B7DD1" w:rsidRPr="00DA0444">
          <w:rPr>
            <w:rStyle w:val="Hyperlink"/>
            <w:rFonts w:cs="Arial"/>
            <w:sz w:val="18"/>
            <w:szCs w:val="18"/>
          </w:rPr>
          <w:t>bromh.cccpod3refs@nhs.net</w:t>
        </w:r>
      </w:hyperlink>
    </w:p>
    <w:p w:rsidR="00435B5C" w:rsidRDefault="004C474B" w:rsidP="004C474B">
      <w:pPr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Dietitians,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20"/>
          <w:szCs w:val="20"/>
        </w:rPr>
        <w:t>Beckenham Clinic,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Crescent,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20"/>
          <w:szCs w:val="20"/>
        </w:rPr>
        <w:t>Beckenham,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20"/>
          <w:szCs w:val="20"/>
        </w:rPr>
        <w:t>BR3</w:t>
      </w:r>
      <w:r>
        <w:rPr>
          <w:rFonts w:ascii="Arial" w:hAnsi="Arial" w:cs="Arial"/>
          <w:sz w:val="8"/>
          <w:szCs w:val="8"/>
        </w:rPr>
        <w:t xml:space="preserve"> </w:t>
      </w:r>
      <w:r>
        <w:rPr>
          <w:rFonts w:ascii="Arial" w:hAnsi="Arial" w:cs="Arial"/>
          <w:sz w:val="20"/>
          <w:szCs w:val="20"/>
        </w:rPr>
        <w:t>1DU</w:t>
      </w:r>
      <w:r>
        <w:rPr>
          <w:rFonts w:ascii="Arial" w:hAnsi="Arial" w:cs="Arial"/>
          <w:sz w:val="8"/>
          <w:szCs w:val="8"/>
        </w:rPr>
        <w:t xml:space="preserve"> </w:t>
      </w:r>
    </w:p>
    <w:p w:rsidR="004C474B" w:rsidRPr="00387BFF" w:rsidRDefault="004C474B" w:rsidP="004C474B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="-68" w:tblpY="134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482"/>
        <w:gridCol w:w="80"/>
        <w:gridCol w:w="249"/>
        <w:gridCol w:w="709"/>
        <w:gridCol w:w="567"/>
        <w:gridCol w:w="2268"/>
        <w:gridCol w:w="1276"/>
        <w:gridCol w:w="459"/>
        <w:gridCol w:w="108"/>
        <w:gridCol w:w="709"/>
        <w:gridCol w:w="708"/>
        <w:gridCol w:w="743"/>
        <w:gridCol w:w="1667"/>
      </w:tblGrid>
      <w:tr w:rsidR="004C474B" w:rsidTr="004C474B">
        <w:trPr>
          <w:trHeight w:val="283"/>
        </w:trPr>
        <w:tc>
          <w:tcPr>
            <w:tcW w:w="5355" w:type="dxa"/>
            <w:gridSpan w:val="6"/>
            <w:shd w:val="clear" w:color="auto" w:fill="D9D9D9"/>
            <w:vAlign w:val="center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  <w:tc>
          <w:tcPr>
            <w:tcW w:w="5670" w:type="dxa"/>
            <w:gridSpan w:val="7"/>
            <w:shd w:val="clear" w:color="auto" w:fill="D9D9D9"/>
            <w:vAlign w:val="center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REASON FOR DIETETIC REFERRAL   </w:t>
            </w:r>
          </w:p>
        </w:tc>
      </w:tr>
      <w:tr w:rsidR="004C474B" w:rsidTr="004C474B">
        <w:trPr>
          <w:trHeight w:hRule="exact" w:val="539"/>
        </w:trPr>
        <w:tc>
          <w:tcPr>
            <w:tcW w:w="1562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Surname</w:t>
            </w:r>
          </w:p>
        </w:tc>
        <w:tc>
          <w:tcPr>
            <w:tcW w:w="3793" w:type="dxa"/>
            <w:gridSpan w:val="4"/>
            <w:vAlign w:val="center"/>
          </w:tcPr>
          <w:p w:rsidR="004C474B" w:rsidRPr="004C474B" w:rsidRDefault="004C4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Poor Nutritional Intake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34.5pt;height:19.5pt" o:ole="">
                  <v:imagedata r:id="rId7" o:title=""/>
                </v:shape>
                <w:control r:id="rId8" w:name="CheckBox12" w:shapeid="_x0000_i1071"/>
              </w:object>
            </w:r>
          </w:p>
        </w:tc>
      </w:tr>
      <w:tr w:rsidR="004C474B" w:rsidTr="004C474B">
        <w:trPr>
          <w:trHeight w:hRule="exact" w:val="539"/>
        </w:trPr>
        <w:tc>
          <w:tcPr>
            <w:tcW w:w="1562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793" w:type="dxa"/>
            <w:gridSpan w:val="4"/>
            <w:vAlign w:val="center"/>
          </w:tcPr>
          <w:p w:rsidR="004C474B" w:rsidRPr="004C474B" w:rsidRDefault="004C4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Pressure Ulcer </w:t>
            </w:r>
          </w:p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and grade</w:t>
            </w:r>
          </w:p>
        </w:tc>
        <w:tc>
          <w:tcPr>
            <w:tcW w:w="3118" w:type="dxa"/>
            <w:gridSpan w:val="3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73" type="#_x0000_t75" style="width:34.5pt;height:19.5pt" o:ole="">
                  <v:imagedata r:id="rId9" o:title=""/>
                </v:shape>
                <w:control r:id="rId10" w:name="CheckBox161" w:shapeid="_x0000_i1073"/>
              </w:object>
            </w:r>
          </w:p>
        </w:tc>
      </w:tr>
      <w:tr w:rsidR="004C474B" w:rsidTr="006F1042">
        <w:trPr>
          <w:trHeight w:hRule="exact" w:val="539"/>
        </w:trPr>
        <w:tc>
          <w:tcPr>
            <w:tcW w:w="1562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</w:p>
        </w:tc>
        <w:tc>
          <w:tcPr>
            <w:tcW w:w="3793" w:type="dxa"/>
            <w:gridSpan w:val="4"/>
            <w:vAlign w:val="center"/>
          </w:tcPr>
          <w:p w:rsidR="004C474B" w:rsidRPr="004C474B" w:rsidRDefault="004C474B" w:rsidP="004C4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Allergy</w:t>
            </w:r>
          </w:p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75" type="#_x0000_t75" style="width:34.5pt;height:19.5pt" o:ole="">
                  <v:imagedata r:id="rId11" o:title=""/>
                </v:shape>
                <w:control r:id="rId12" w:name="CheckBox162" w:shapeid="_x0000_i1075"/>
              </w:object>
            </w:r>
          </w:p>
        </w:tc>
      </w:tr>
      <w:tr w:rsidR="004C474B" w:rsidTr="004C474B">
        <w:trPr>
          <w:trHeight w:hRule="exact" w:val="539"/>
        </w:trPr>
        <w:tc>
          <w:tcPr>
            <w:tcW w:w="1562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</w:t>
            </w:r>
          </w:p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793" w:type="dxa"/>
            <w:gridSpan w:val="4"/>
          </w:tcPr>
          <w:p w:rsidR="004C474B" w:rsidRPr="004C474B" w:rsidRDefault="004C4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IBS</w:t>
            </w:r>
          </w:p>
        </w:tc>
        <w:tc>
          <w:tcPr>
            <w:tcW w:w="3118" w:type="dxa"/>
            <w:gridSpan w:val="3"/>
            <w:hideMark/>
          </w:tcPr>
          <w:p w:rsidR="004C474B" w:rsidRDefault="004C4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77" type="#_x0000_t75" style="width:34.5pt;height:19.5pt" o:ole="">
                  <v:imagedata r:id="rId13" o:title=""/>
                </v:shape>
                <w:control r:id="rId14" w:name="CheckBox16" w:shapeid="_x0000_i1077"/>
              </w:object>
            </w:r>
          </w:p>
        </w:tc>
      </w:tr>
      <w:tr w:rsidR="004C474B" w:rsidTr="004C474B">
        <w:trPr>
          <w:trHeight w:hRule="exact" w:val="539"/>
        </w:trPr>
        <w:tc>
          <w:tcPr>
            <w:tcW w:w="1562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No</w:t>
            </w:r>
          </w:p>
        </w:tc>
        <w:tc>
          <w:tcPr>
            <w:tcW w:w="3793" w:type="dxa"/>
            <w:gridSpan w:val="4"/>
            <w:vAlign w:val="center"/>
          </w:tcPr>
          <w:p w:rsidR="004C474B" w:rsidRPr="004C474B" w:rsidRDefault="004C4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Gastro condition</w:t>
            </w:r>
          </w:p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</w:t>
            </w:r>
          </w:p>
        </w:tc>
        <w:tc>
          <w:tcPr>
            <w:tcW w:w="3118" w:type="dxa"/>
            <w:gridSpan w:val="3"/>
            <w:hideMark/>
          </w:tcPr>
          <w:p w:rsidR="004C474B" w:rsidRDefault="004C4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79" type="#_x0000_t75" style="width:34.5pt;height:19.5pt" o:ole="">
                  <v:imagedata r:id="rId15" o:title=""/>
                </v:shape>
                <w:control r:id="rId16" w:name="CheckBox163" w:shapeid="_x0000_i1079"/>
              </w:object>
            </w:r>
          </w:p>
        </w:tc>
      </w:tr>
      <w:tr w:rsidR="004C474B" w:rsidTr="004C474B">
        <w:trPr>
          <w:trHeight w:hRule="exact" w:val="539"/>
        </w:trPr>
        <w:tc>
          <w:tcPr>
            <w:tcW w:w="1562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No</w:t>
            </w:r>
          </w:p>
        </w:tc>
        <w:tc>
          <w:tcPr>
            <w:tcW w:w="3793" w:type="dxa"/>
            <w:gridSpan w:val="4"/>
            <w:vAlign w:val="center"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Hyperlipidaemia</w:t>
            </w:r>
          </w:p>
        </w:tc>
        <w:tc>
          <w:tcPr>
            <w:tcW w:w="3118" w:type="dxa"/>
            <w:gridSpan w:val="3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81" type="#_x0000_t75" style="width:34.5pt;height:19.5pt" o:ole="">
                  <v:imagedata r:id="rId17" o:title=""/>
                </v:shape>
                <w:control r:id="rId18" w:name="CheckBox164" w:shapeid="_x0000_i1081"/>
              </w:object>
            </w:r>
          </w:p>
        </w:tc>
      </w:tr>
      <w:tr w:rsidR="004C474B" w:rsidTr="004C474B">
        <w:trPr>
          <w:trHeight w:hRule="exact" w:val="539"/>
        </w:trPr>
        <w:tc>
          <w:tcPr>
            <w:tcW w:w="1562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Ethnicity</w:t>
            </w:r>
          </w:p>
        </w:tc>
        <w:tc>
          <w:tcPr>
            <w:tcW w:w="3793" w:type="dxa"/>
            <w:gridSpan w:val="4"/>
            <w:vAlign w:val="center"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</w:p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specify</w:t>
            </w:r>
          </w:p>
        </w:tc>
        <w:tc>
          <w:tcPr>
            <w:tcW w:w="3118" w:type="dxa"/>
            <w:gridSpan w:val="3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83" type="#_x0000_t75" style="width:39pt;height:19.5pt" o:ole="">
                  <v:imagedata r:id="rId19" o:title=""/>
                </v:shape>
                <w:control r:id="rId20" w:name="CheckBox165" w:shapeid="_x0000_i1083"/>
              </w:object>
            </w:r>
          </w:p>
        </w:tc>
      </w:tr>
      <w:tr w:rsidR="004C474B" w:rsidTr="004C474B">
        <w:trPr>
          <w:trHeight w:hRule="exact" w:val="539"/>
        </w:trPr>
        <w:tc>
          <w:tcPr>
            <w:tcW w:w="1562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NHS No</w:t>
            </w:r>
          </w:p>
        </w:tc>
        <w:tc>
          <w:tcPr>
            <w:tcW w:w="3793" w:type="dxa"/>
            <w:gridSpan w:val="4"/>
            <w:vAlign w:val="center"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7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Patients requiring weight reduction advice can access commercial weight management groups through their GP</w:t>
            </w:r>
          </w:p>
        </w:tc>
      </w:tr>
      <w:tr w:rsidR="004C474B" w:rsidTr="004C474B">
        <w:trPr>
          <w:trHeight w:hRule="exact" w:val="539"/>
        </w:trPr>
        <w:tc>
          <w:tcPr>
            <w:tcW w:w="1562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 patient   housebound?</w:t>
            </w:r>
          </w:p>
        </w:tc>
        <w:tc>
          <w:tcPr>
            <w:tcW w:w="3793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85" type="#_x0000_t75" style="width:68.25pt;height:19.5pt" o:ole="">
                  <v:imagedata r:id="rId21" o:title=""/>
                </v:shape>
                <w:control r:id="rId22" w:name="CheckBox11111" w:shapeid="_x0000_i1085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087" type="#_x0000_t75" style="width:43.5pt;height:19.5pt" o:ole="">
                  <v:imagedata r:id="rId23" o:title=""/>
                </v:shape>
                <w:control r:id="rId24" w:name="CheckBox21111" w:shapeid="_x0000_i1087"/>
              </w:object>
            </w:r>
          </w:p>
        </w:tc>
        <w:tc>
          <w:tcPr>
            <w:tcW w:w="5670" w:type="dxa"/>
            <w:gridSpan w:val="7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Patients requiring specific diabetes dietary advice should be referred via SPE to the Bromley Diabetes Service by their GP </w:t>
            </w:r>
          </w:p>
        </w:tc>
      </w:tr>
      <w:tr w:rsidR="004C474B" w:rsidTr="004C474B">
        <w:trPr>
          <w:trHeight w:val="283"/>
        </w:trPr>
        <w:tc>
          <w:tcPr>
            <w:tcW w:w="5355" w:type="dxa"/>
            <w:gridSpan w:val="6"/>
            <w:shd w:val="clear" w:color="auto" w:fill="D9D9D9"/>
            <w:vAlign w:val="center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DETAILS</w:t>
            </w:r>
          </w:p>
        </w:tc>
        <w:tc>
          <w:tcPr>
            <w:tcW w:w="5670" w:type="dxa"/>
            <w:gridSpan w:val="7"/>
            <w:shd w:val="clear" w:color="auto" w:fill="D9D9D9"/>
            <w:vAlign w:val="center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NUTRITIONAL SUPPLEMENTS</w:t>
            </w:r>
          </w:p>
        </w:tc>
      </w:tr>
      <w:tr w:rsidR="004C474B" w:rsidTr="004C474B">
        <w:trPr>
          <w:trHeight w:hRule="exact" w:val="482"/>
        </w:trPr>
        <w:tc>
          <w:tcPr>
            <w:tcW w:w="1482" w:type="dxa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GP</w:t>
            </w:r>
          </w:p>
        </w:tc>
        <w:tc>
          <w:tcPr>
            <w:tcW w:w="3873" w:type="dxa"/>
            <w:gridSpan w:val="5"/>
            <w:vAlign w:val="center"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03" w:type="dxa"/>
            <w:gridSpan w:val="6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Patient on Nutritional supplements?</w:t>
            </w:r>
          </w:p>
        </w:tc>
        <w:tc>
          <w:tcPr>
            <w:tcW w:w="1667" w:type="dxa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89" type="#_x0000_t75" style="width:35.25pt;height:19.5pt" o:ole="">
                  <v:imagedata r:id="rId25" o:title=""/>
                </v:shape>
                <w:control r:id="rId26" w:name="CheckBox1" w:shapeid="_x0000_i1089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091" type="#_x0000_t75" style="width:30pt;height:19.5pt" o:ole="">
                  <v:imagedata r:id="rId27" o:title=""/>
                </v:shape>
                <w:control r:id="rId28" w:name="CheckBox2" w:shapeid="_x0000_i1091"/>
              </w:object>
            </w:r>
          </w:p>
        </w:tc>
      </w:tr>
      <w:tr w:rsidR="004C474B" w:rsidTr="004C474B">
        <w:trPr>
          <w:trHeight w:hRule="exact" w:val="454"/>
        </w:trPr>
        <w:tc>
          <w:tcPr>
            <w:tcW w:w="1482" w:type="dxa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Surgery</w:t>
            </w:r>
          </w:p>
        </w:tc>
        <w:tc>
          <w:tcPr>
            <w:tcW w:w="3873" w:type="dxa"/>
            <w:gridSpan w:val="5"/>
            <w:vAlign w:val="center"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3935" w:type="dxa"/>
            <w:gridSpan w:val="5"/>
            <w:vAlign w:val="center"/>
          </w:tcPr>
          <w:p w:rsidR="004C474B" w:rsidRDefault="004C474B" w:rsidP="005816AA">
            <w:pPr>
              <w:rPr>
                <w:rFonts w:ascii="Arial" w:hAnsi="Arial" w:cs="Arial"/>
                <w:sz w:val="20"/>
              </w:rPr>
            </w:pPr>
          </w:p>
        </w:tc>
      </w:tr>
      <w:tr w:rsidR="004C474B" w:rsidTr="0084263C">
        <w:trPr>
          <w:trHeight w:hRule="exact" w:val="454"/>
        </w:trPr>
        <w:tc>
          <w:tcPr>
            <w:tcW w:w="1482" w:type="dxa"/>
            <w:vMerge w:val="restart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3873" w:type="dxa"/>
            <w:gridSpan w:val="5"/>
            <w:vMerge w:val="restart"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Dose</w:t>
            </w:r>
          </w:p>
        </w:tc>
        <w:tc>
          <w:tcPr>
            <w:tcW w:w="3935" w:type="dxa"/>
            <w:gridSpan w:val="5"/>
            <w:vAlign w:val="center"/>
          </w:tcPr>
          <w:p w:rsidR="004C474B" w:rsidRDefault="004C474B" w:rsidP="005816AA">
            <w:pPr>
              <w:rPr>
                <w:rFonts w:ascii="Arial" w:hAnsi="Arial" w:cs="Arial"/>
                <w:sz w:val="20"/>
              </w:rPr>
            </w:pPr>
          </w:p>
        </w:tc>
      </w:tr>
      <w:tr w:rsidR="004C474B" w:rsidTr="0084263C">
        <w:trPr>
          <w:trHeight w:hRule="exact" w:val="454"/>
        </w:trPr>
        <w:tc>
          <w:tcPr>
            <w:tcW w:w="1482" w:type="dxa"/>
            <w:vMerge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3" w:type="dxa"/>
            <w:gridSpan w:val="5"/>
            <w:vMerge/>
            <w:vAlign w:val="center"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Starting date</w:t>
            </w:r>
          </w:p>
        </w:tc>
        <w:tc>
          <w:tcPr>
            <w:tcW w:w="3935" w:type="dxa"/>
            <w:gridSpan w:val="5"/>
            <w:vAlign w:val="center"/>
          </w:tcPr>
          <w:p w:rsidR="004C474B" w:rsidRDefault="004C474B" w:rsidP="005816AA">
            <w:pPr>
              <w:rPr>
                <w:rFonts w:ascii="Arial" w:hAnsi="Arial" w:cs="Arial"/>
                <w:sz w:val="20"/>
              </w:rPr>
            </w:pPr>
          </w:p>
        </w:tc>
      </w:tr>
      <w:tr w:rsidR="004C474B" w:rsidTr="004C474B">
        <w:trPr>
          <w:trHeight w:hRule="exact" w:val="482"/>
        </w:trPr>
        <w:tc>
          <w:tcPr>
            <w:tcW w:w="1482" w:type="dxa"/>
            <w:vAlign w:val="center"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No</w:t>
            </w:r>
          </w:p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3" w:type="dxa"/>
            <w:gridSpan w:val="5"/>
            <w:vAlign w:val="center"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Tolerance</w:t>
            </w:r>
          </w:p>
        </w:tc>
        <w:tc>
          <w:tcPr>
            <w:tcW w:w="3935" w:type="dxa"/>
            <w:gridSpan w:val="5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93" type="#_x0000_t75" style="width:35.25pt;height:19.5pt" o:ole="">
                  <v:imagedata r:id="rId29" o:title=""/>
                </v:shape>
                <w:control r:id="rId30" w:name="CheckBox14" w:shapeid="_x0000_i1093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095" type="#_x0000_t75" style="width:30pt;height:19.5pt" o:ole="">
                  <v:imagedata r:id="rId31" o:title=""/>
                </v:shape>
                <w:control r:id="rId32" w:name="CheckBox23" w:shapeid="_x0000_i1095"/>
              </w:object>
            </w:r>
          </w:p>
        </w:tc>
      </w:tr>
      <w:tr w:rsidR="004C474B" w:rsidTr="004C474B">
        <w:trPr>
          <w:trHeight w:hRule="exact" w:val="482"/>
        </w:trPr>
        <w:tc>
          <w:tcPr>
            <w:tcW w:w="1482" w:type="dxa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Fax No</w:t>
            </w:r>
          </w:p>
        </w:tc>
        <w:tc>
          <w:tcPr>
            <w:tcW w:w="3873" w:type="dxa"/>
            <w:gridSpan w:val="5"/>
            <w:vAlign w:val="center"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5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</w:p>
        </w:tc>
        <w:tc>
          <w:tcPr>
            <w:tcW w:w="3935" w:type="dxa"/>
            <w:gridSpan w:val="5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097" type="#_x0000_t75" style="width:35.25pt;height:19.5pt" o:ole="">
                  <v:imagedata r:id="rId33" o:title=""/>
                </v:shape>
                <w:control r:id="rId34" w:name="CheckBox15" w:shapeid="_x0000_i1097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099" type="#_x0000_t75" style="width:30pt;height:19.5pt" o:ole="">
                  <v:imagedata r:id="rId35" o:title=""/>
                </v:shape>
                <w:control r:id="rId36" w:name="CheckBox24" w:shapeid="_x0000_i1099"/>
              </w:object>
            </w:r>
          </w:p>
        </w:tc>
      </w:tr>
      <w:tr w:rsidR="004C474B" w:rsidTr="004C474B">
        <w:trPr>
          <w:trHeight w:val="283"/>
        </w:trPr>
        <w:tc>
          <w:tcPr>
            <w:tcW w:w="5355" w:type="dxa"/>
            <w:gridSpan w:val="6"/>
            <w:shd w:val="clear" w:color="auto" w:fill="D9D9D9"/>
            <w:vAlign w:val="center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CONCERNS</w:t>
            </w:r>
          </w:p>
        </w:tc>
        <w:tc>
          <w:tcPr>
            <w:tcW w:w="5670" w:type="dxa"/>
            <w:gridSpan w:val="7"/>
            <w:shd w:val="clear" w:color="auto" w:fill="D9D9D9"/>
            <w:vAlign w:val="center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MEASUREMENTS</w:t>
            </w:r>
          </w:p>
        </w:tc>
      </w:tr>
      <w:tr w:rsidR="004C474B" w:rsidTr="0000522F">
        <w:trPr>
          <w:trHeight w:hRule="exact" w:val="454"/>
        </w:trPr>
        <w:tc>
          <w:tcPr>
            <w:tcW w:w="1811" w:type="dxa"/>
            <w:gridSpan w:val="3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Bowel type</w:t>
            </w:r>
          </w:p>
        </w:tc>
        <w:bookmarkStart w:id="1" w:name="Text4"/>
        <w:tc>
          <w:tcPr>
            <w:tcW w:w="3544" w:type="dxa"/>
            <w:gridSpan w:val="3"/>
            <w:vAlign w:val="center"/>
          </w:tcPr>
          <w:p w:rsidR="004C474B" w:rsidRDefault="004C4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5670" w:type="dxa"/>
            <w:gridSpan w:val="7"/>
            <w:vAlign w:val="center"/>
            <w:hideMark/>
          </w:tcPr>
          <w:p w:rsidR="004C474B" w:rsidRDefault="004C474B" w:rsidP="006F10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Height : </w:t>
            </w:r>
          </w:p>
        </w:tc>
      </w:tr>
      <w:tr w:rsidR="004C474B" w:rsidTr="00496A1F">
        <w:trPr>
          <w:trHeight w:hRule="exact" w:val="454"/>
        </w:trPr>
        <w:tc>
          <w:tcPr>
            <w:tcW w:w="1811" w:type="dxa"/>
            <w:gridSpan w:val="3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Skin integrity</w:t>
            </w:r>
          </w:p>
        </w:tc>
        <w:tc>
          <w:tcPr>
            <w:tcW w:w="3544" w:type="dxa"/>
            <w:gridSpan w:val="3"/>
            <w:vAlign w:val="center"/>
          </w:tcPr>
          <w:p w:rsidR="004C474B" w:rsidRDefault="004C474B" w:rsidP="005816A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7"/>
            <w:vAlign w:val="center"/>
            <w:hideMark/>
          </w:tcPr>
          <w:p w:rsidR="004C474B" w:rsidRDefault="004C474B" w:rsidP="006F10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Weight : </w:t>
            </w:r>
          </w:p>
        </w:tc>
      </w:tr>
      <w:tr w:rsidR="004C474B" w:rsidTr="00E16400">
        <w:trPr>
          <w:trHeight w:hRule="exact" w:val="510"/>
        </w:trPr>
        <w:tc>
          <w:tcPr>
            <w:tcW w:w="2520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Swallowing difficulties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01" type="#_x0000_t75" style="width:36pt;height:19.5pt" o:ole="">
                  <v:imagedata r:id="rId37" o:title=""/>
                </v:shape>
                <w:control r:id="rId38" w:name="CheckBox1111" w:shapeid="_x0000_i1101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103" type="#_x0000_t75" style="width:33pt;height:19.5pt" o:ole="">
                  <v:imagedata r:id="rId39" o:title=""/>
                </v:shape>
                <w:control r:id="rId40" w:name="CheckBox2111" w:shapeid="_x0000_i1103"/>
              </w:object>
            </w:r>
          </w:p>
        </w:tc>
        <w:tc>
          <w:tcPr>
            <w:tcW w:w="5670" w:type="dxa"/>
            <w:gridSpan w:val="7"/>
            <w:vAlign w:val="center"/>
            <w:hideMark/>
          </w:tcPr>
          <w:p w:rsidR="004C474B" w:rsidRDefault="004C474B" w:rsidP="006F10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BMI : </w:t>
            </w:r>
          </w:p>
        </w:tc>
      </w:tr>
      <w:tr w:rsidR="004C474B" w:rsidTr="00287261">
        <w:trPr>
          <w:trHeight w:hRule="exact" w:val="539"/>
        </w:trPr>
        <w:tc>
          <w:tcPr>
            <w:tcW w:w="2520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patient on texture modified diet? - </w:t>
            </w:r>
            <w:r>
              <w:rPr>
                <w:rFonts w:ascii="Arial" w:hAnsi="Arial" w:cs="Arial"/>
                <w:sz w:val="20"/>
                <w:szCs w:val="20"/>
              </w:rPr>
              <w:t>Specify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05" type="#_x0000_t75" style="width:36pt;height:19.5pt" o:ole="">
                  <v:imagedata r:id="rId41" o:title=""/>
                </v:shape>
                <w:control r:id="rId42" w:name="CheckBox111" w:shapeid="_x0000_i1105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107" type="#_x0000_t75" style="width:33pt;height:19.5pt" o:ole="">
                  <v:imagedata r:id="rId43" o:title=""/>
                </v:shape>
                <w:control r:id="rId44" w:name="CheckBox211" w:shapeid="_x0000_i1107"/>
              </w:object>
            </w:r>
          </w:p>
        </w:tc>
        <w:tc>
          <w:tcPr>
            <w:tcW w:w="5670" w:type="dxa"/>
            <w:gridSpan w:val="7"/>
            <w:vAlign w:val="center"/>
            <w:hideMark/>
          </w:tcPr>
          <w:p w:rsidR="004C474B" w:rsidRDefault="005E2979" w:rsidP="005E29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TzBKl5jZS2I3KtNA25hO"/>
            <w:r>
              <w:rPr>
                <w:rFonts w:ascii="Arial" w:hAnsi="Arial" w:cs="Arial"/>
                <w:b/>
                <w:sz w:val="20"/>
                <w:szCs w:val="20"/>
              </w:rPr>
              <w:t>MUST Score :</w:t>
            </w:r>
            <w:bookmarkEnd w:id="2"/>
            <w:r w:rsidR="004C47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C474B" w:rsidTr="004C474B">
        <w:trPr>
          <w:trHeight w:hRule="exact" w:val="539"/>
        </w:trPr>
        <w:tc>
          <w:tcPr>
            <w:tcW w:w="2520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patient on thickened fluids? – </w:t>
            </w:r>
            <w:r>
              <w:rPr>
                <w:rFonts w:ascii="Arial" w:hAnsi="Arial" w:cs="Arial"/>
                <w:sz w:val="20"/>
                <w:szCs w:val="20"/>
              </w:rPr>
              <w:t>Specify stage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 id="_x0000_i1109" type="#_x0000_t75" style="width:30pt;height:19.5pt" o:ole="">
                  <v:imagedata r:id="rId45" o:title=""/>
                </v:shape>
                <w:control r:id="rId46" w:name="CheckBox11" w:shapeid="_x0000_i1109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111" type="#_x0000_t75" style="width:27pt;height:19.5pt" o:ole="">
                  <v:imagedata r:id="rId47" o:title=""/>
                </v:shape>
                <w:control r:id="rId48" w:name="CheckBox21" w:shapeid="_x0000_i1111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113" type="#_x0000_t75" style="width:27pt;height:19.5pt" o:ole="">
                  <v:imagedata r:id="rId49" o:title=""/>
                </v:shape>
                <w:control r:id="rId50" w:name="CheckBox112" w:shapeid="_x0000_i1113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115" type="#_x0000_t75" style="width:23.25pt;height:19.5pt" o:ole="">
                  <v:imagedata r:id="rId51" o:title=""/>
                </v:shape>
                <w:control r:id="rId52" w:name="CheckBox212" w:shapeid="_x0000_i1115"/>
              </w:objec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4C474B" w:rsidRDefault="004C47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Weight history  past 4 months</w:t>
            </w:r>
          </w:p>
        </w:tc>
        <w:tc>
          <w:tcPr>
            <w:tcW w:w="3827" w:type="dxa"/>
            <w:gridSpan w:val="4"/>
          </w:tcPr>
          <w:p w:rsidR="004C474B" w:rsidRDefault="004C474B" w:rsidP="005816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474B" w:rsidTr="004C474B">
        <w:trPr>
          <w:trHeight w:val="283"/>
        </w:trPr>
        <w:tc>
          <w:tcPr>
            <w:tcW w:w="5355" w:type="dxa"/>
            <w:gridSpan w:val="6"/>
            <w:shd w:val="clear" w:color="auto" w:fill="D9D9D9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DIAGNOSIS/PMH</w:t>
            </w:r>
          </w:p>
        </w:tc>
        <w:tc>
          <w:tcPr>
            <w:tcW w:w="5670" w:type="dxa"/>
            <w:gridSpan w:val="7"/>
            <w:shd w:val="clear" w:color="auto" w:fill="D9D9D9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SOCIAL INFORMATION</w:t>
            </w:r>
          </w:p>
        </w:tc>
      </w:tr>
      <w:tr w:rsidR="004C474B" w:rsidTr="004C474B">
        <w:trPr>
          <w:trHeight w:val="1021"/>
        </w:trPr>
        <w:tc>
          <w:tcPr>
            <w:tcW w:w="5355" w:type="dxa"/>
            <w:gridSpan w:val="6"/>
          </w:tcPr>
          <w:p w:rsidR="008C52E6" w:rsidRDefault="008C52E6" w:rsidP="008C52E6">
            <w:pPr>
              <w:rPr>
                <w:rFonts w:ascii="Arial" w:hAnsi="Arial" w:cs="Arial"/>
                <w:b/>
              </w:rPr>
            </w:pPr>
          </w:p>
          <w:p w:rsidR="00ED6724" w:rsidRDefault="00ED6724" w:rsidP="008C52E6">
            <w:pPr>
              <w:rPr>
                <w:rFonts w:ascii="Arial" w:hAnsi="Arial" w:cs="Arial"/>
                <w:b/>
              </w:rPr>
            </w:pPr>
          </w:p>
          <w:p w:rsidR="009220B8" w:rsidRDefault="009220B8" w:rsidP="008C52E6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7"/>
            <w:hideMark/>
          </w:tcPr>
          <w:p w:rsidR="005816AA" w:rsidRDefault="004C474B" w:rsidP="006F10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816AA" w:rsidRDefault="005816AA" w:rsidP="005E29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2979" w:rsidRDefault="005E2979" w:rsidP="005E2979">
            <w:pPr>
              <w:rPr>
                <w:rFonts w:ascii="Arial" w:hAnsi="Arial" w:cs="Arial"/>
                <w:b/>
              </w:rPr>
            </w:pPr>
          </w:p>
          <w:p w:rsidR="004C474B" w:rsidRDefault="004C474B">
            <w:pPr>
              <w:rPr>
                <w:rFonts w:ascii="Arial" w:hAnsi="Arial" w:cs="Arial"/>
                <w:b/>
              </w:rPr>
            </w:pPr>
          </w:p>
        </w:tc>
      </w:tr>
      <w:tr w:rsidR="004C474B" w:rsidTr="004C474B">
        <w:trPr>
          <w:trHeight w:val="283"/>
        </w:trPr>
        <w:tc>
          <w:tcPr>
            <w:tcW w:w="5355" w:type="dxa"/>
            <w:gridSpan w:val="6"/>
            <w:shd w:val="clear" w:color="auto" w:fill="D9D9D9"/>
            <w:vAlign w:val="center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RELEVANT MEDICATION &amp; BLOOD RESULTS</w:t>
            </w:r>
          </w:p>
        </w:tc>
        <w:tc>
          <w:tcPr>
            <w:tcW w:w="5670" w:type="dxa"/>
            <w:gridSpan w:val="7"/>
            <w:shd w:val="clear" w:color="auto" w:fill="D9D9D9"/>
            <w:vAlign w:val="center"/>
            <w:hideMark/>
          </w:tcPr>
          <w:p w:rsidR="004C474B" w:rsidRDefault="004C4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APPOINTMENT LOCATIONS</w:t>
            </w:r>
          </w:p>
        </w:tc>
      </w:tr>
      <w:tr w:rsidR="004C474B" w:rsidTr="004C474B">
        <w:trPr>
          <w:trHeight w:val="482"/>
        </w:trPr>
        <w:tc>
          <w:tcPr>
            <w:tcW w:w="5355" w:type="dxa"/>
            <w:gridSpan w:val="6"/>
            <w:hideMark/>
          </w:tcPr>
          <w:p w:rsidR="004C474B" w:rsidRDefault="004C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attach prescription list and any recent blood results</w:t>
            </w:r>
          </w:p>
        </w:tc>
        <w:tc>
          <w:tcPr>
            <w:tcW w:w="5670" w:type="dxa"/>
            <w:gridSpan w:val="7"/>
            <w:hideMark/>
          </w:tcPr>
          <w:p w:rsidR="004C474B" w:rsidRDefault="004C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 will be routinely offered a clinic appt at either; Beckenham Beacon, St Paul’s Cray or the Willows Clinic</w:t>
            </w:r>
          </w:p>
        </w:tc>
      </w:tr>
      <w:tr w:rsidR="004C474B" w:rsidTr="004C474B">
        <w:trPr>
          <w:trHeight w:val="255"/>
        </w:trPr>
        <w:tc>
          <w:tcPr>
            <w:tcW w:w="3087" w:type="dxa"/>
            <w:gridSpan w:val="5"/>
            <w:vAlign w:val="center"/>
            <w:hideMark/>
          </w:tcPr>
          <w:p w:rsidR="004C474B" w:rsidRDefault="004C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Referrers Name &amp; Job Title </w:t>
            </w:r>
          </w:p>
        </w:tc>
        <w:tc>
          <w:tcPr>
            <w:tcW w:w="3544" w:type="dxa"/>
            <w:gridSpan w:val="2"/>
            <w:vAlign w:val="center"/>
          </w:tcPr>
          <w:p w:rsidR="004C474B" w:rsidRDefault="004C474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410" w:type="dxa"/>
            <w:gridSpan w:val="2"/>
            <w:vAlign w:val="center"/>
          </w:tcPr>
          <w:p w:rsidR="004C474B" w:rsidRDefault="004C474B">
            <w:pPr>
              <w:rPr>
                <w:rFonts w:ascii="Arial" w:hAnsi="Arial" w:cs="Arial"/>
              </w:rPr>
            </w:pPr>
          </w:p>
        </w:tc>
      </w:tr>
      <w:tr w:rsidR="004C474B" w:rsidTr="004C474B">
        <w:trPr>
          <w:trHeight w:val="255"/>
        </w:trPr>
        <w:tc>
          <w:tcPr>
            <w:tcW w:w="3087" w:type="dxa"/>
            <w:gridSpan w:val="5"/>
            <w:vAlign w:val="center"/>
            <w:hideMark/>
          </w:tcPr>
          <w:p w:rsidR="004C474B" w:rsidRDefault="004C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Work Base Location </w:t>
            </w:r>
          </w:p>
        </w:tc>
        <w:tc>
          <w:tcPr>
            <w:tcW w:w="3544" w:type="dxa"/>
            <w:gridSpan w:val="2"/>
            <w:vAlign w:val="center"/>
          </w:tcPr>
          <w:p w:rsidR="005E2979" w:rsidRDefault="00A64435" w:rsidP="006F10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4"/>
            <w:vAlign w:val="center"/>
            <w:hideMark/>
          </w:tcPr>
          <w:p w:rsidR="004C474B" w:rsidRDefault="004C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Contact Number </w:t>
            </w:r>
          </w:p>
        </w:tc>
        <w:tc>
          <w:tcPr>
            <w:tcW w:w="2410" w:type="dxa"/>
            <w:gridSpan w:val="2"/>
            <w:vAlign w:val="center"/>
          </w:tcPr>
          <w:p w:rsidR="004C474B" w:rsidRDefault="004C474B" w:rsidP="006F1042">
            <w:pPr>
              <w:rPr>
                <w:rFonts w:ascii="Arial" w:hAnsi="Arial" w:cs="Arial"/>
              </w:rPr>
            </w:pPr>
          </w:p>
        </w:tc>
      </w:tr>
    </w:tbl>
    <w:p w:rsidR="00236B83" w:rsidRDefault="00236B83" w:rsidP="00026073"/>
    <w:sectPr w:rsidR="00236B83" w:rsidSect="004C474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87"/>
    <w:rsid w:val="0000522F"/>
    <w:rsid w:val="00026073"/>
    <w:rsid w:val="00110D52"/>
    <w:rsid w:val="001233DC"/>
    <w:rsid w:val="001F0DF8"/>
    <w:rsid w:val="001F7E61"/>
    <w:rsid w:val="00205887"/>
    <w:rsid w:val="00236B83"/>
    <w:rsid w:val="00287261"/>
    <w:rsid w:val="002B7DD1"/>
    <w:rsid w:val="002E4AE7"/>
    <w:rsid w:val="003846D7"/>
    <w:rsid w:val="00387BFF"/>
    <w:rsid w:val="00435B5C"/>
    <w:rsid w:val="00496A1F"/>
    <w:rsid w:val="004B2C19"/>
    <w:rsid w:val="004C474B"/>
    <w:rsid w:val="005816AA"/>
    <w:rsid w:val="005E2979"/>
    <w:rsid w:val="00644F19"/>
    <w:rsid w:val="00656BA5"/>
    <w:rsid w:val="006E70E4"/>
    <w:rsid w:val="006F1042"/>
    <w:rsid w:val="007338FE"/>
    <w:rsid w:val="007B3D9E"/>
    <w:rsid w:val="00816682"/>
    <w:rsid w:val="0084263C"/>
    <w:rsid w:val="008A0703"/>
    <w:rsid w:val="008C52E6"/>
    <w:rsid w:val="009220B8"/>
    <w:rsid w:val="00951432"/>
    <w:rsid w:val="00971AB6"/>
    <w:rsid w:val="009830AF"/>
    <w:rsid w:val="00A24BC6"/>
    <w:rsid w:val="00A42E1E"/>
    <w:rsid w:val="00A64435"/>
    <w:rsid w:val="00A7113D"/>
    <w:rsid w:val="00BA6B27"/>
    <w:rsid w:val="00D44A28"/>
    <w:rsid w:val="00E0605D"/>
    <w:rsid w:val="00E16400"/>
    <w:rsid w:val="00ED6724"/>
    <w:rsid w:val="00F048FC"/>
    <w:rsid w:val="00F64D1A"/>
    <w:rsid w:val="00FA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efaultImageDpi w14:val="0"/>
  <w15:docId w15:val="{31AB13A3-A70B-47AC-8EF1-0B0DCFE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4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7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4C474B"/>
    <w:pPr>
      <w:ind w:right="-56"/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4C474B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2.wmf"/><Relationship Id="rId50" Type="http://schemas.openxmlformats.org/officeDocument/2006/relationships/control" Target="activeX/activeX22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romh.cccpod3refs@nhs.net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control" Target="activeX/activeX17.xml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3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334A-172C-4AC9-887D-7C672AB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Healthcare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Airey</dc:creator>
  <cp:lastModifiedBy>Windows User</cp:lastModifiedBy>
  <cp:revision>2</cp:revision>
  <dcterms:created xsi:type="dcterms:W3CDTF">2021-11-03T11:59:00Z</dcterms:created>
  <dcterms:modified xsi:type="dcterms:W3CDTF">2021-11-03T11:59:00Z</dcterms:modified>
</cp:coreProperties>
</file>